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1DE" w:rsidRPr="00B30735" w:rsidRDefault="003B01DE" w:rsidP="00950115">
      <w:pPr>
        <w:widowControl w:val="0"/>
        <w:tabs>
          <w:tab w:val="left" w:pos="851"/>
        </w:tabs>
        <w:spacing w:line="200" w:lineRule="atLeast"/>
        <w:ind w:left="5387"/>
        <w:jc w:val="both"/>
        <w:outlineLvl w:val="0"/>
        <w:rPr>
          <w:bCs/>
          <w:color w:val="000000" w:themeColor="text1"/>
          <w:sz w:val="28"/>
          <w:szCs w:val="28"/>
        </w:rPr>
      </w:pPr>
      <w:bookmarkStart w:id="0" w:name="sub_52"/>
      <w:r w:rsidRPr="00B30735">
        <w:rPr>
          <w:bCs/>
          <w:color w:val="000000" w:themeColor="text1"/>
          <w:sz w:val="28"/>
          <w:szCs w:val="28"/>
        </w:rPr>
        <w:t>Приложение</w:t>
      </w:r>
    </w:p>
    <w:p w:rsidR="003B01DE" w:rsidRPr="00B30735" w:rsidRDefault="003B01DE" w:rsidP="00950115">
      <w:pPr>
        <w:widowControl w:val="0"/>
        <w:ind w:left="5387"/>
        <w:jc w:val="both"/>
        <w:rPr>
          <w:sz w:val="28"/>
        </w:rPr>
      </w:pPr>
    </w:p>
    <w:p w:rsidR="003B01DE" w:rsidRPr="00B30735" w:rsidRDefault="003276C0" w:rsidP="00950115">
      <w:pPr>
        <w:widowControl w:val="0"/>
        <w:tabs>
          <w:tab w:val="left" w:pos="851"/>
        </w:tabs>
        <w:spacing w:line="200" w:lineRule="atLeast"/>
        <w:ind w:left="5387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УТВЕРЖДЁ</w:t>
      </w:r>
      <w:r w:rsidR="003B01DE" w:rsidRPr="00B30735">
        <w:rPr>
          <w:bCs/>
          <w:color w:val="000000" w:themeColor="text1"/>
          <w:sz w:val="28"/>
          <w:szCs w:val="28"/>
        </w:rPr>
        <w:t>Н</w:t>
      </w:r>
    </w:p>
    <w:p w:rsidR="003B01DE" w:rsidRPr="00B30735" w:rsidRDefault="003B01DE" w:rsidP="00950115">
      <w:pPr>
        <w:widowControl w:val="0"/>
        <w:ind w:left="5387"/>
        <w:jc w:val="both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B30735">
        <w:rPr>
          <w:rFonts w:eastAsia="Arial"/>
          <w:color w:val="000000" w:themeColor="text1"/>
          <w:kern w:val="1"/>
          <w:sz w:val="28"/>
          <w:szCs w:val="28"/>
          <w:lang w:bidi="ru-RU"/>
        </w:rPr>
        <w:t>постановлением администрации</w:t>
      </w:r>
    </w:p>
    <w:p w:rsidR="003B01DE" w:rsidRPr="00B30735" w:rsidRDefault="003276C0" w:rsidP="00950115">
      <w:pPr>
        <w:widowControl w:val="0"/>
        <w:ind w:left="5387"/>
        <w:jc w:val="both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B30735"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 городского посел</w:t>
      </w:r>
      <w:r w:rsidRPr="00B30735">
        <w:rPr>
          <w:rFonts w:eastAsia="Arial"/>
          <w:color w:val="000000" w:themeColor="text1"/>
          <w:kern w:val="1"/>
          <w:sz w:val="28"/>
          <w:szCs w:val="28"/>
          <w:lang w:bidi="ru-RU"/>
        </w:rPr>
        <w:t>е</w:t>
      </w:r>
      <w:r w:rsidRPr="00B30735">
        <w:rPr>
          <w:rFonts w:eastAsia="Arial"/>
          <w:color w:val="000000" w:themeColor="text1"/>
          <w:kern w:val="1"/>
          <w:sz w:val="28"/>
          <w:szCs w:val="28"/>
          <w:lang w:bidi="ru-RU"/>
        </w:rPr>
        <w:t xml:space="preserve">ния </w:t>
      </w:r>
    </w:p>
    <w:p w:rsidR="003B01DE" w:rsidRPr="00B30735" w:rsidRDefault="00E10ABB" w:rsidP="00950115">
      <w:pPr>
        <w:widowControl w:val="0"/>
        <w:ind w:left="5387"/>
        <w:jc w:val="both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B30735">
        <w:rPr>
          <w:rFonts w:eastAsia="Arial"/>
          <w:color w:val="000000" w:themeColor="text1"/>
          <w:kern w:val="1"/>
          <w:sz w:val="28"/>
          <w:szCs w:val="28"/>
          <w:lang w:bidi="ru-RU"/>
        </w:rPr>
        <w:t>Славянского района</w:t>
      </w:r>
    </w:p>
    <w:p w:rsidR="00185D61" w:rsidRPr="00B30735" w:rsidRDefault="00185D61" w:rsidP="00950115">
      <w:pPr>
        <w:widowControl w:val="0"/>
        <w:ind w:left="5387"/>
        <w:jc w:val="both"/>
        <w:rPr>
          <w:rFonts w:eastAsia="Arial"/>
          <w:color w:val="000000" w:themeColor="text1"/>
          <w:kern w:val="1"/>
          <w:sz w:val="28"/>
          <w:szCs w:val="28"/>
          <w:lang w:bidi="ru-RU"/>
        </w:rPr>
      </w:pPr>
    </w:p>
    <w:p w:rsidR="003B01DE" w:rsidRPr="00B30735" w:rsidRDefault="003B01DE" w:rsidP="00950115">
      <w:pPr>
        <w:widowControl w:val="0"/>
        <w:ind w:left="5387"/>
        <w:jc w:val="both"/>
        <w:rPr>
          <w:rFonts w:eastAsia="Arial"/>
          <w:color w:val="000000" w:themeColor="text1"/>
          <w:kern w:val="1"/>
          <w:sz w:val="28"/>
          <w:szCs w:val="28"/>
          <w:lang w:bidi="ru-RU"/>
        </w:rPr>
      </w:pPr>
      <w:r w:rsidRPr="00B30735">
        <w:rPr>
          <w:rFonts w:eastAsia="Arial"/>
          <w:color w:val="000000" w:themeColor="text1"/>
          <w:kern w:val="1"/>
          <w:sz w:val="28"/>
          <w:szCs w:val="28"/>
          <w:lang w:bidi="ru-RU"/>
        </w:rPr>
        <w:t>от ____________ № ____________</w:t>
      </w:r>
    </w:p>
    <w:p w:rsidR="00746398" w:rsidRPr="00B30735" w:rsidRDefault="00746398" w:rsidP="00B30735">
      <w:pPr>
        <w:widowControl w:val="0"/>
        <w:jc w:val="both"/>
        <w:rPr>
          <w:sz w:val="28"/>
        </w:rPr>
      </w:pPr>
    </w:p>
    <w:p w:rsidR="00746398" w:rsidRPr="00B30735" w:rsidRDefault="00746398" w:rsidP="00B30735">
      <w:pPr>
        <w:widowControl w:val="0"/>
        <w:jc w:val="both"/>
        <w:rPr>
          <w:sz w:val="28"/>
        </w:rPr>
      </w:pPr>
    </w:p>
    <w:p w:rsidR="00746398" w:rsidRPr="00B30735" w:rsidRDefault="00746398" w:rsidP="00B30735">
      <w:pPr>
        <w:widowControl w:val="0"/>
        <w:jc w:val="both"/>
        <w:rPr>
          <w:sz w:val="28"/>
        </w:rPr>
      </w:pPr>
    </w:p>
    <w:p w:rsidR="004B681C" w:rsidRPr="00B30735" w:rsidRDefault="004B681C" w:rsidP="00950115">
      <w:pPr>
        <w:widowControl w:val="0"/>
        <w:tabs>
          <w:tab w:val="left" w:pos="709"/>
        </w:tabs>
        <w:suppressAutoHyphens/>
        <w:jc w:val="center"/>
        <w:outlineLvl w:val="0"/>
        <w:rPr>
          <w:b/>
          <w:sz w:val="28"/>
          <w:szCs w:val="28"/>
        </w:rPr>
      </w:pPr>
      <w:r w:rsidRPr="00B30735">
        <w:rPr>
          <w:b/>
          <w:sz w:val="28"/>
          <w:szCs w:val="28"/>
        </w:rPr>
        <w:t>АДМИНИСТРАТИВНЫЙ РЕГЛАМЕНТ</w:t>
      </w:r>
    </w:p>
    <w:p w:rsidR="00C1706C" w:rsidRPr="00B30735" w:rsidRDefault="00C1706C" w:rsidP="00950115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B30735">
        <w:rPr>
          <w:b/>
          <w:sz w:val="28"/>
          <w:szCs w:val="28"/>
        </w:rPr>
        <w:t>предоставления</w:t>
      </w:r>
      <w:r w:rsidR="004B681C" w:rsidRPr="00B30735">
        <w:rPr>
          <w:b/>
          <w:sz w:val="28"/>
          <w:szCs w:val="28"/>
        </w:rPr>
        <w:t xml:space="preserve"> муниципальной услуги</w:t>
      </w:r>
    </w:p>
    <w:p w:rsidR="00950115" w:rsidRDefault="00E9334B" w:rsidP="00950115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B30735">
        <w:rPr>
          <w:b/>
          <w:sz w:val="28"/>
          <w:szCs w:val="28"/>
        </w:rPr>
        <w:t>«</w:t>
      </w:r>
      <w:r w:rsidR="008F48EE" w:rsidRPr="00B30735">
        <w:rPr>
          <w:b/>
          <w:sz w:val="28"/>
          <w:szCs w:val="28"/>
        </w:rPr>
        <w:t>Заключение договора на размещение объектов на землях или</w:t>
      </w:r>
    </w:p>
    <w:p w:rsidR="00950115" w:rsidRDefault="008F48EE" w:rsidP="00950115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B30735">
        <w:rPr>
          <w:b/>
          <w:sz w:val="28"/>
          <w:szCs w:val="28"/>
        </w:rPr>
        <w:t xml:space="preserve">земельных участках, находящихся в </w:t>
      </w:r>
      <w:proofErr w:type="gramStart"/>
      <w:r w:rsidRPr="00B30735">
        <w:rPr>
          <w:b/>
          <w:sz w:val="28"/>
          <w:szCs w:val="28"/>
        </w:rPr>
        <w:t>государственной</w:t>
      </w:r>
      <w:proofErr w:type="gramEnd"/>
      <w:r w:rsidRPr="00B30735">
        <w:rPr>
          <w:b/>
          <w:sz w:val="28"/>
          <w:szCs w:val="28"/>
        </w:rPr>
        <w:t xml:space="preserve"> или</w:t>
      </w:r>
    </w:p>
    <w:p w:rsidR="00950115" w:rsidRDefault="008F48EE" w:rsidP="00950115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B30735">
        <w:rPr>
          <w:b/>
          <w:sz w:val="28"/>
          <w:szCs w:val="28"/>
        </w:rPr>
        <w:t xml:space="preserve">муниципальной собственности, без предоставления </w:t>
      </w:r>
      <w:proofErr w:type="gramStart"/>
      <w:r w:rsidRPr="00B30735">
        <w:rPr>
          <w:b/>
          <w:sz w:val="28"/>
          <w:szCs w:val="28"/>
        </w:rPr>
        <w:t>земельных</w:t>
      </w:r>
      <w:proofErr w:type="gramEnd"/>
    </w:p>
    <w:p w:rsidR="00E9334B" w:rsidRPr="00B30735" w:rsidRDefault="008F48EE" w:rsidP="00950115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B30735">
        <w:rPr>
          <w:b/>
          <w:sz w:val="28"/>
          <w:szCs w:val="28"/>
        </w:rPr>
        <w:t>участков и установления сервитута, публичного сервитута</w:t>
      </w:r>
      <w:r w:rsidR="003B01DE" w:rsidRPr="00B30735">
        <w:rPr>
          <w:b/>
          <w:sz w:val="28"/>
          <w:szCs w:val="28"/>
        </w:rPr>
        <w:t>»</w:t>
      </w:r>
    </w:p>
    <w:p w:rsidR="004B681C" w:rsidRPr="00B30735" w:rsidRDefault="002B5A8F" w:rsidP="00950115">
      <w:pPr>
        <w:pStyle w:val="1"/>
        <w:widowControl w:val="0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bookmarkStart w:id="1" w:name="sub_51"/>
      <w:r w:rsidRPr="00B30735">
        <w:rPr>
          <w:rFonts w:ascii="Times New Roman" w:hAnsi="Times New Roman"/>
          <w:sz w:val="28"/>
          <w:szCs w:val="28"/>
        </w:rPr>
        <w:t>1</w:t>
      </w:r>
      <w:r w:rsidR="00102A25" w:rsidRPr="00B30735">
        <w:rPr>
          <w:rFonts w:ascii="Times New Roman" w:hAnsi="Times New Roman"/>
          <w:sz w:val="28"/>
          <w:szCs w:val="28"/>
        </w:rPr>
        <w:t>. Общие положения</w:t>
      </w:r>
    </w:p>
    <w:p w:rsidR="004B681C" w:rsidRPr="00B30735" w:rsidRDefault="004B681C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bCs/>
          <w:sz w:val="28"/>
          <w:szCs w:val="28"/>
        </w:rPr>
        <w:t xml:space="preserve">1.1. Административный регламент </w:t>
      </w:r>
      <w:r w:rsidRPr="00B30735">
        <w:rPr>
          <w:rFonts w:ascii="Times New Roman" w:hAnsi="Times New Roman" w:cs="Times New Roman"/>
          <w:sz w:val="28"/>
          <w:szCs w:val="28"/>
        </w:rPr>
        <w:t>предоставления муниципальной усл</w:t>
      </w:r>
      <w:r w:rsidRPr="00B30735">
        <w:rPr>
          <w:rFonts w:ascii="Times New Roman" w:hAnsi="Times New Roman" w:cs="Times New Roman"/>
          <w:sz w:val="28"/>
          <w:szCs w:val="28"/>
        </w:rPr>
        <w:t>у</w:t>
      </w:r>
      <w:r w:rsidRPr="00B30735">
        <w:rPr>
          <w:rFonts w:ascii="Times New Roman" w:hAnsi="Times New Roman" w:cs="Times New Roman"/>
          <w:sz w:val="28"/>
          <w:szCs w:val="28"/>
        </w:rPr>
        <w:t>ги</w:t>
      </w:r>
      <w:r w:rsidR="00B16AE4" w:rsidRPr="00B30735">
        <w:rPr>
          <w:rFonts w:ascii="Times New Roman" w:hAnsi="Times New Roman" w:cs="Times New Roman"/>
          <w:sz w:val="28"/>
          <w:szCs w:val="28"/>
        </w:rPr>
        <w:t xml:space="preserve"> «</w:t>
      </w:r>
      <w:r w:rsidR="008F48EE" w:rsidRPr="00B30735">
        <w:rPr>
          <w:rFonts w:ascii="Times New Roman" w:hAnsi="Times New Roman" w:cs="Times New Roman"/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B16AE4" w:rsidRPr="00B30735">
        <w:rPr>
          <w:rFonts w:ascii="Times New Roman" w:hAnsi="Times New Roman" w:cs="Times New Roman"/>
          <w:sz w:val="28"/>
          <w:szCs w:val="28"/>
        </w:rPr>
        <w:t>»</w:t>
      </w:r>
      <w:r w:rsidRPr="00B30735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разработан в целях пов</w:t>
      </w:r>
      <w:r w:rsidRPr="00B30735">
        <w:rPr>
          <w:rFonts w:ascii="Times New Roman" w:hAnsi="Times New Roman" w:cs="Times New Roman"/>
          <w:sz w:val="28"/>
          <w:szCs w:val="28"/>
        </w:rPr>
        <w:t>ы</w:t>
      </w:r>
      <w:r w:rsidRPr="00B30735">
        <w:rPr>
          <w:rFonts w:ascii="Times New Roman" w:hAnsi="Times New Roman" w:cs="Times New Roman"/>
          <w:sz w:val="28"/>
          <w:szCs w:val="28"/>
        </w:rPr>
        <w:t>шения качества исполнения и доступности результатов предоставления мун</w:t>
      </w:r>
      <w:r w:rsidRPr="00B30735">
        <w:rPr>
          <w:rFonts w:ascii="Times New Roman" w:hAnsi="Times New Roman" w:cs="Times New Roman"/>
          <w:sz w:val="28"/>
          <w:szCs w:val="28"/>
        </w:rPr>
        <w:t>и</w:t>
      </w:r>
      <w:r w:rsidRPr="00B30735">
        <w:rPr>
          <w:rFonts w:ascii="Times New Roman" w:hAnsi="Times New Roman" w:cs="Times New Roman"/>
          <w:sz w:val="28"/>
          <w:szCs w:val="28"/>
        </w:rPr>
        <w:t>ципальной услуги, создания комфортных условий для получателей муниц</w:t>
      </w:r>
      <w:r w:rsidRPr="00B30735">
        <w:rPr>
          <w:rFonts w:ascii="Times New Roman" w:hAnsi="Times New Roman" w:cs="Times New Roman"/>
          <w:sz w:val="28"/>
          <w:szCs w:val="28"/>
        </w:rPr>
        <w:t>и</w:t>
      </w:r>
      <w:r w:rsidRPr="00B30735">
        <w:rPr>
          <w:rFonts w:ascii="Times New Roman" w:hAnsi="Times New Roman" w:cs="Times New Roman"/>
          <w:sz w:val="28"/>
          <w:szCs w:val="28"/>
        </w:rPr>
        <w:t>пальной услуги «</w:t>
      </w:r>
      <w:r w:rsidR="008F48EE" w:rsidRPr="00B30735">
        <w:rPr>
          <w:rFonts w:ascii="Times New Roman" w:hAnsi="Times New Roman" w:cs="Times New Roman"/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</w:t>
      </w:r>
      <w:r w:rsidR="008F48EE" w:rsidRPr="00B30735">
        <w:rPr>
          <w:rFonts w:ascii="Times New Roman" w:hAnsi="Times New Roman" w:cs="Times New Roman"/>
          <w:sz w:val="28"/>
          <w:szCs w:val="28"/>
        </w:rPr>
        <w:t>б</w:t>
      </w:r>
      <w:r w:rsidR="008F48EE" w:rsidRPr="00B30735">
        <w:rPr>
          <w:rFonts w:ascii="Times New Roman" w:hAnsi="Times New Roman" w:cs="Times New Roman"/>
          <w:sz w:val="28"/>
          <w:szCs w:val="28"/>
        </w:rPr>
        <w:t>ственности, без предоставления земельных участков и установления сервитута, публичного сервитута</w:t>
      </w:r>
      <w:r w:rsidRPr="00B30735">
        <w:rPr>
          <w:rFonts w:ascii="Times New Roman" w:hAnsi="Times New Roman" w:cs="Times New Roman"/>
          <w:sz w:val="28"/>
          <w:szCs w:val="28"/>
        </w:rPr>
        <w:t>» (далее - Муниципальная услуга) и определяет сроки и последовательность действий (административных процедур) при предоставл</w:t>
      </w:r>
      <w:r w:rsidRPr="00B30735">
        <w:rPr>
          <w:rFonts w:ascii="Times New Roman" w:hAnsi="Times New Roman" w:cs="Times New Roman"/>
          <w:sz w:val="28"/>
          <w:szCs w:val="28"/>
        </w:rPr>
        <w:t>е</w:t>
      </w:r>
      <w:r w:rsidRPr="00B30735">
        <w:rPr>
          <w:rFonts w:ascii="Times New Roman" w:hAnsi="Times New Roman" w:cs="Times New Roman"/>
          <w:sz w:val="28"/>
          <w:szCs w:val="28"/>
        </w:rPr>
        <w:t>нии Муниципальной услуги.</w:t>
      </w:r>
    </w:p>
    <w:p w:rsidR="002927CA" w:rsidRPr="00B30735" w:rsidRDefault="008F48EE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1.1.1.</w:t>
      </w:r>
      <w:r w:rsidR="00066E1D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2927CA" w:rsidRPr="00B30735">
        <w:rPr>
          <w:rFonts w:ascii="Times New Roman" w:hAnsi="Times New Roman" w:cs="Times New Roman"/>
          <w:sz w:val="28"/>
          <w:szCs w:val="28"/>
        </w:rPr>
        <w:t>регламент распространяется на пр</w:t>
      </w:r>
      <w:r w:rsidR="002927CA" w:rsidRPr="00B30735">
        <w:rPr>
          <w:rFonts w:ascii="Times New Roman" w:hAnsi="Times New Roman" w:cs="Times New Roman"/>
          <w:sz w:val="28"/>
          <w:szCs w:val="28"/>
        </w:rPr>
        <w:t>а</w:t>
      </w:r>
      <w:r w:rsidR="002927CA" w:rsidRPr="00B30735">
        <w:rPr>
          <w:rFonts w:ascii="Times New Roman" w:hAnsi="Times New Roman" w:cs="Times New Roman"/>
          <w:sz w:val="28"/>
          <w:szCs w:val="28"/>
        </w:rPr>
        <w:t>воотношения по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 xml:space="preserve">размещению объектов, виды которых установлены </w:t>
      </w:r>
      <w:r w:rsidR="007D5E5F" w:rsidRPr="00B30735">
        <w:rPr>
          <w:rFonts w:ascii="Times New Roman" w:hAnsi="Times New Roman" w:cs="Times New Roman"/>
          <w:sz w:val="28"/>
          <w:szCs w:val="28"/>
        </w:rPr>
        <w:t>п</w:t>
      </w:r>
      <w:r w:rsidR="002927CA" w:rsidRPr="00B30735">
        <w:rPr>
          <w:rFonts w:ascii="Times New Roman" w:hAnsi="Times New Roman" w:cs="Times New Roman"/>
          <w:sz w:val="28"/>
          <w:szCs w:val="28"/>
        </w:rPr>
        <w:t>еречнем видов объектов,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размещение которых может осуществляться на землях или з</w:t>
      </w:r>
      <w:r w:rsidR="002927CA" w:rsidRPr="00B30735">
        <w:rPr>
          <w:rFonts w:ascii="Times New Roman" w:hAnsi="Times New Roman" w:cs="Times New Roman"/>
          <w:sz w:val="28"/>
          <w:szCs w:val="28"/>
        </w:rPr>
        <w:t>е</w:t>
      </w:r>
      <w:r w:rsidR="002927CA" w:rsidRPr="00B30735">
        <w:rPr>
          <w:rFonts w:ascii="Times New Roman" w:hAnsi="Times New Roman" w:cs="Times New Roman"/>
          <w:sz w:val="28"/>
          <w:szCs w:val="28"/>
        </w:rPr>
        <w:t>мельных участках,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находящихся в государственной или муниципальной со</w:t>
      </w:r>
      <w:r w:rsidR="002927CA" w:rsidRPr="00B30735">
        <w:rPr>
          <w:rFonts w:ascii="Times New Roman" w:hAnsi="Times New Roman" w:cs="Times New Roman"/>
          <w:sz w:val="28"/>
          <w:szCs w:val="28"/>
        </w:rPr>
        <w:t>б</w:t>
      </w:r>
      <w:r w:rsidR="002927CA" w:rsidRPr="00B30735">
        <w:rPr>
          <w:rFonts w:ascii="Times New Roman" w:hAnsi="Times New Roman" w:cs="Times New Roman"/>
          <w:sz w:val="28"/>
          <w:szCs w:val="28"/>
        </w:rPr>
        <w:t>ственности, без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предоставления земельных участков и установления сервит</w:t>
      </w:r>
      <w:r w:rsidR="002927CA" w:rsidRPr="00B30735">
        <w:rPr>
          <w:rFonts w:ascii="Times New Roman" w:hAnsi="Times New Roman" w:cs="Times New Roman"/>
          <w:sz w:val="28"/>
          <w:szCs w:val="28"/>
        </w:rPr>
        <w:t>у</w:t>
      </w:r>
      <w:r w:rsidR="002927CA" w:rsidRPr="00B30735">
        <w:rPr>
          <w:rFonts w:ascii="Times New Roman" w:hAnsi="Times New Roman" w:cs="Times New Roman"/>
          <w:sz w:val="28"/>
          <w:szCs w:val="28"/>
        </w:rPr>
        <w:t>тов, утвержденным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3 декабря 2014 г. №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1300 (далее - Перечень, объекты), согласно порядку и усл</w:t>
      </w:r>
      <w:r w:rsidR="002927CA" w:rsidRPr="00B30735">
        <w:rPr>
          <w:rFonts w:ascii="Times New Roman" w:hAnsi="Times New Roman" w:cs="Times New Roman"/>
          <w:sz w:val="28"/>
          <w:szCs w:val="28"/>
        </w:rPr>
        <w:t>о</w:t>
      </w:r>
      <w:r w:rsidR="002927CA" w:rsidRPr="00B30735">
        <w:rPr>
          <w:rFonts w:ascii="Times New Roman" w:hAnsi="Times New Roman" w:cs="Times New Roman"/>
          <w:sz w:val="28"/>
          <w:szCs w:val="28"/>
        </w:rPr>
        <w:t>виям размещения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объектов на землях или земельных участках, находящихся в государственной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или муниципальной собственности, без предоставления з</w:t>
      </w:r>
      <w:r w:rsidR="002927CA" w:rsidRPr="00B30735">
        <w:rPr>
          <w:rFonts w:ascii="Times New Roman" w:hAnsi="Times New Roman" w:cs="Times New Roman"/>
          <w:sz w:val="28"/>
          <w:szCs w:val="28"/>
        </w:rPr>
        <w:t>е</w:t>
      </w:r>
      <w:r w:rsidR="002927CA" w:rsidRPr="00B30735">
        <w:rPr>
          <w:rFonts w:ascii="Times New Roman" w:hAnsi="Times New Roman" w:cs="Times New Roman"/>
          <w:sz w:val="28"/>
          <w:szCs w:val="28"/>
        </w:rPr>
        <w:t>мельных участков и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установления сервитута, публичного сервитута на террит</w:t>
      </w:r>
      <w:r w:rsidR="002927CA" w:rsidRPr="00B30735">
        <w:rPr>
          <w:rFonts w:ascii="Times New Roman" w:hAnsi="Times New Roman" w:cs="Times New Roman"/>
          <w:sz w:val="28"/>
          <w:szCs w:val="28"/>
        </w:rPr>
        <w:t>о</w:t>
      </w:r>
      <w:r w:rsidR="002927CA" w:rsidRPr="00B30735">
        <w:rPr>
          <w:rFonts w:ascii="Times New Roman" w:hAnsi="Times New Roman" w:cs="Times New Roman"/>
          <w:sz w:val="28"/>
          <w:szCs w:val="28"/>
        </w:rPr>
        <w:t>рии Краснодарского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>края, утвержденным постановлением главы администр</w:t>
      </w:r>
      <w:r w:rsidR="002927CA" w:rsidRPr="00B30735">
        <w:rPr>
          <w:rFonts w:ascii="Times New Roman" w:hAnsi="Times New Roman" w:cs="Times New Roman"/>
          <w:sz w:val="28"/>
          <w:szCs w:val="28"/>
        </w:rPr>
        <w:t>а</w:t>
      </w:r>
      <w:r w:rsidR="002927CA" w:rsidRPr="00B30735">
        <w:rPr>
          <w:rFonts w:ascii="Times New Roman" w:hAnsi="Times New Roman" w:cs="Times New Roman"/>
          <w:sz w:val="28"/>
          <w:szCs w:val="28"/>
        </w:rPr>
        <w:t>ции (губернатора)</w:t>
      </w:r>
      <w:r w:rsidR="007D5E5F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2927CA" w:rsidRPr="00B30735">
        <w:rPr>
          <w:rFonts w:ascii="Times New Roman" w:hAnsi="Times New Roman" w:cs="Times New Roman"/>
          <w:sz w:val="28"/>
          <w:szCs w:val="28"/>
        </w:rPr>
        <w:t xml:space="preserve">Краснодарского края от 6 июля 2015 г. № 627 (далее - </w:t>
      </w:r>
      <w:bookmarkStart w:id="2" w:name="_Hlk161930414"/>
      <w:r w:rsidR="002927CA" w:rsidRPr="00B30735">
        <w:rPr>
          <w:rFonts w:ascii="Times New Roman" w:hAnsi="Times New Roman" w:cs="Times New Roman"/>
          <w:sz w:val="28"/>
          <w:szCs w:val="28"/>
        </w:rPr>
        <w:t>Пор</w:t>
      </w:r>
      <w:r w:rsidR="002927CA" w:rsidRPr="00B30735">
        <w:rPr>
          <w:rFonts w:ascii="Times New Roman" w:hAnsi="Times New Roman" w:cs="Times New Roman"/>
          <w:sz w:val="28"/>
          <w:szCs w:val="28"/>
        </w:rPr>
        <w:t>я</w:t>
      </w:r>
      <w:r w:rsidR="002927CA" w:rsidRPr="00B30735">
        <w:rPr>
          <w:rFonts w:ascii="Times New Roman" w:hAnsi="Times New Roman" w:cs="Times New Roman"/>
          <w:sz w:val="28"/>
          <w:szCs w:val="28"/>
        </w:rPr>
        <w:lastRenderedPageBreak/>
        <w:t>док</w:t>
      </w:r>
      <w:bookmarkEnd w:id="2"/>
      <w:r w:rsidR="002927CA" w:rsidRPr="00B30735">
        <w:rPr>
          <w:rFonts w:ascii="Times New Roman" w:hAnsi="Times New Roman" w:cs="Times New Roman"/>
          <w:sz w:val="28"/>
          <w:szCs w:val="28"/>
        </w:rPr>
        <w:t>).</w:t>
      </w:r>
    </w:p>
    <w:p w:rsidR="000D61E7" w:rsidRPr="00B30735" w:rsidRDefault="002927CA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1.1.</w:t>
      </w:r>
      <w:r w:rsidR="007D5E5F" w:rsidRPr="00B30735">
        <w:rPr>
          <w:rFonts w:ascii="Times New Roman" w:hAnsi="Times New Roman" w:cs="Times New Roman"/>
          <w:sz w:val="28"/>
          <w:szCs w:val="28"/>
        </w:rPr>
        <w:t>2</w:t>
      </w:r>
      <w:r w:rsidRPr="00B30735">
        <w:rPr>
          <w:rFonts w:ascii="Times New Roman" w:hAnsi="Times New Roman" w:cs="Times New Roman"/>
          <w:sz w:val="28"/>
          <w:szCs w:val="28"/>
        </w:rPr>
        <w:t xml:space="preserve">. </w:t>
      </w:r>
      <w:r w:rsidR="000D61E7" w:rsidRPr="00B3073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70F3D" w:rsidRPr="00B30735">
        <w:rPr>
          <w:rFonts w:ascii="Times New Roman" w:hAnsi="Times New Roman" w:cs="Times New Roman"/>
          <w:sz w:val="28"/>
          <w:szCs w:val="28"/>
        </w:rPr>
        <w:t>Славянского городского поселения Славянского района</w:t>
      </w:r>
      <w:r w:rsidR="000D61E7" w:rsidRPr="00B30735">
        <w:rPr>
          <w:rFonts w:ascii="Times New Roman" w:hAnsi="Times New Roman" w:cs="Times New Roman"/>
          <w:sz w:val="28"/>
          <w:szCs w:val="28"/>
        </w:rPr>
        <w:t xml:space="preserve"> принимает решение о заключении (об отказе в заключени</w:t>
      </w:r>
      <w:proofErr w:type="gramStart"/>
      <w:r w:rsidR="000D61E7" w:rsidRPr="00B3073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D61E7" w:rsidRPr="00B30735">
        <w:rPr>
          <w:rFonts w:ascii="Times New Roman" w:hAnsi="Times New Roman" w:cs="Times New Roman"/>
          <w:sz w:val="28"/>
          <w:szCs w:val="28"/>
        </w:rPr>
        <w:t>) договора на размещение объекта на землях или земельных участках, находящихся в мун</w:t>
      </w:r>
      <w:r w:rsidR="000D61E7" w:rsidRPr="00B30735">
        <w:rPr>
          <w:rFonts w:ascii="Times New Roman" w:hAnsi="Times New Roman" w:cs="Times New Roman"/>
          <w:sz w:val="28"/>
          <w:szCs w:val="28"/>
        </w:rPr>
        <w:t>и</w:t>
      </w:r>
      <w:r w:rsidR="000D61E7" w:rsidRPr="00B30735">
        <w:rPr>
          <w:rFonts w:ascii="Times New Roman" w:hAnsi="Times New Roman" w:cs="Times New Roman"/>
          <w:sz w:val="28"/>
          <w:szCs w:val="28"/>
        </w:rPr>
        <w:t xml:space="preserve">ципальной собственности администрации </w:t>
      </w:r>
      <w:r w:rsidR="00770F3D" w:rsidRPr="00B30735">
        <w:rPr>
          <w:rFonts w:ascii="Times New Roman" w:hAnsi="Times New Roman" w:cs="Times New Roman"/>
          <w:sz w:val="28"/>
          <w:szCs w:val="28"/>
        </w:rPr>
        <w:t>Славянского городского поселения Славянского района</w:t>
      </w:r>
      <w:r w:rsidRPr="00B30735">
        <w:rPr>
          <w:rFonts w:ascii="Times New Roman" w:hAnsi="Times New Roman" w:cs="Times New Roman"/>
          <w:sz w:val="28"/>
          <w:szCs w:val="28"/>
        </w:rPr>
        <w:t xml:space="preserve">, </w:t>
      </w:r>
      <w:r w:rsidR="008B6D91" w:rsidRPr="00B30735">
        <w:rPr>
          <w:rFonts w:ascii="Times New Roman" w:hAnsi="Times New Roman" w:cs="Times New Roman"/>
          <w:sz w:val="28"/>
          <w:szCs w:val="28"/>
        </w:rPr>
        <w:t xml:space="preserve">на землях или земельных участках, </w:t>
      </w:r>
      <w:r w:rsidR="000D61E7" w:rsidRPr="00B30735">
        <w:rPr>
          <w:rFonts w:ascii="Times New Roman" w:hAnsi="Times New Roman" w:cs="Times New Roman"/>
          <w:sz w:val="28"/>
          <w:szCs w:val="28"/>
        </w:rPr>
        <w:t>государственная со</w:t>
      </w:r>
      <w:r w:rsidR="000D61E7" w:rsidRPr="00B30735">
        <w:rPr>
          <w:rFonts w:ascii="Times New Roman" w:hAnsi="Times New Roman" w:cs="Times New Roman"/>
          <w:sz w:val="28"/>
          <w:szCs w:val="28"/>
        </w:rPr>
        <w:t>б</w:t>
      </w:r>
      <w:r w:rsidR="000D61E7" w:rsidRPr="00B30735">
        <w:rPr>
          <w:rFonts w:ascii="Times New Roman" w:hAnsi="Times New Roman" w:cs="Times New Roman"/>
          <w:sz w:val="28"/>
          <w:szCs w:val="28"/>
        </w:rPr>
        <w:t>ственность на которые не разграничена,</w:t>
      </w:r>
      <w:r w:rsidR="000D61E7" w:rsidRPr="00B30735">
        <w:rPr>
          <w:rFonts w:ascii="Times New Roman" w:hAnsi="Times New Roman" w:cs="Times New Roman"/>
        </w:rPr>
        <w:t xml:space="preserve"> </w:t>
      </w:r>
      <w:r w:rsidR="000D61E7" w:rsidRPr="00B30735">
        <w:rPr>
          <w:rFonts w:ascii="Times New Roman" w:hAnsi="Times New Roman" w:cs="Times New Roman"/>
          <w:sz w:val="28"/>
          <w:szCs w:val="28"/>
        </w:rPr>
        <w:t>в соответствии с пунктом 2 статьи 3.3 Федерального закона от 25 октября 2001 г. № 137-ФЗ «О введении в действие Земельного кодекса Российской Федер</w:t>
      </w:r>
      <w:r w:rsidR="000D61E7" w:rsidRPr="00B30735">
        <w:rPr>
          <w:rFonts w:ascii="Times New Roman" w:hAnsi="Times New Roman" w:cs="Times New Roman"/>
          <w:sz w:val="28"/>
          <w:szCs w:val="28"/>
        </w:rPr>
        <w:t>а</w:t>
      </w:r>
      <w:r w:rsidR="000D61E7" w:rsidRPr="00B30735">
        <w:rPr>
          <w:rFonts w:ascii="Times New Roman" w:hAnsi="Times New Roman" w:cs="Times New Roman"/>
          <w:sz w:val="28"/>
          <w:szCs w:val="28"/>
        </w:rPr>
        <w:t>ции».</w:t>
      </w:r>
    </w:p>
    <w:p w:rsidR="008B6D91" w:rsidRPr="00B30735" w:rsidRDefault="000D61E7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1.1.3. </w:t>
      </w:r>
      <w:proofErr w:type="gramStart"/>
      <w:r w:rsidR="008B6D91" w:rsidRPr="00B30735">
        <w:rPr>
          <w:rFonts w:ascii="Times New Roman" w:hAnsi="Times New Roman" w:cs="Times New Roman"/>
          <w:sz w:val="28"/>
          <w:szCs w:val="28"/>
        </w:rPr>
        <w:t xml:space="preserve">При размещении объектов на территории </w:t>
      </w:r>
      <w:r w:rsidR="00770F3D" w:rsidRPr="00B30735">
        <w:rPr>
          <w:rFonts w:ascii="Times New Roman" w:hAnsi="Times New Roman" w:cs="Times New Roman"/>
          <w:sz w:val="28"/>
          <w:szCs w:val="28"/>
        </w:rPr>
        <w:t>Славянского городского поселения Славянского района</w:t>
      </w:r>
      <w:r w:rsidR="008B6D91" w:rsidRPr="00B30735">
        <w:rPr>
          <w:rFonts w:ascii="Times New Roman" w:hAnsi="Times New Roman" w:cs="Times New Roman"/>
          <w:sz w:val="28"/>
          <w:szCs w:val="28"/>
        </w:rPr>
        <w:t xml:space="preserve"> на землях и земельных участках, находящихся в государственной или муниципальной собственности, без предоставления з</w:t>
      </w:r>
      <w:r w:rsidR="008B6D91" w:rsidRPr="00B30735">
        <w:rPr>
          <w:rFonts w:ascii="Times New Roman" w:hAnsi="Times New Roman" w:cs="Times New Roman"/>
          <w:sz w:val="28"/>
          <w:szCs w:val="28"/>
        </w:rPr>
        <w:t>е</w:t>
      </w:r>
      <w:r w:rsidR="008B6D91" w:rsidRPr="00B30735">
        <w:rPr>
          <w:rFonts w:ascii="Times New Roman" w:hAnsi="Times New Roman" w:cs="Times New Roman"/>
          <w:sz w:val="28"/>
          <w:szCs w:val="28"/>
        </w:rPr>
        <w:t>мельных участков и установления сервитута, публичного сервитута админ</w:t>
      </w:r>
      <w:r w:rsidR="008B6D91" w:rsidRPr="00B30735">
        <w:rPr>
          <w:rFonts w:ascii="Times New Roman" w:hAnsi="Times New Roman" w:cs="Times New Roman"/>
          <w:sz w:val="28"/>
          <w:szCs w:val="28"/>
        </w:rPr>
        <w:t>и</w:t>
      </w:r>
      <w:r w:rsidR="008B6D91" w:rsidRPr="00B30735">
        <w:rPr>
          <w:rFonts w:ascii="Times New Roman" w:hAnsi="Times New Roman" w:cs="Times New Roman"/>
          <w:sz w:val="28"/>
          <w:szCs w:val="28"/>
        </w:rPr>
        <w:t xml:space="preserve">страция </w:t>
      </w:r>
      <w:r w:rsidR="00770F3D" w:rsidRPr="00B30735">
        <w:rPr>
          <w:rFonts w:ascii="Times New Roman" w:hAnsi="Times New Roman" w:cs="Times New Roman"/>
          <w:sz w:val="28"/>
          <w:szCs w:val="28"/>
        </w:rPr>
        <w:t>Славянского городского поселения Славянского района</w:t>
      </w:r>
      <w:r w:rsidR="008B6D91" w:rsidRPr="00B30735">
        <w:rPr>
          <w:rFonts w:ascii="Times New Roman" w:hAnsi="Times New Roman" w:cs="Times New Roman"/>
          <w:sz w:val="28"/>
          <w:szCs w:val="28"/>
        </w:rPr>
        <w:t xml:space="preserve"> руководств</w:t>
      </w:r>
      <w:r w:rsidR="008B6D91" w:rsidRPr="00B30735">
        <w:rPr>
          <w:rFonts w:ascii="Times New Roman" w:hAnsi="Times New Roman" w:cs="Times New Roman"/>
          <w:sz w:val="28"/>
          <w:szCs w:val="28"/>
        </w:rPr>
        <w:t>у</w:t>
      </w:r>
      <w:r w:rsidR="008B6D91" w:rsidRPr="00B30735">
        <w:rPr>
          <w:rFonts w:ascii="Times New Roman" w:hAnsi="Times New Roman" w:cs="Times New Roman"/>
          <w:sz w:val="28"/>
          <w:szCs w:val="28"/>
        </w:rPr>
        <w:t>ется формами заявлений, перечнями документов, прилагаемых к заявлениям, примерными формами договоров на размещение объектов, утвержденными о</w:t>
      </w:r>
      <w:r w:rsidR="008B6D91" w:rsidRPr="00B30735">
        <w:rPr>
          <w:rFonts w:ascii="Times New Roman" w:hAnsi="Times New Roman" w:cs="Times New Roman"/>
          <w:sz w:val="28"/>
          <w:szCs w:val="28"/>
        </w:rPr>
        <w:t>р</w:t>
      </w:r>
      <w:r w:rsidR="008B6D91" w:rsidRPr="00B30735">
        <w:rPr>
          <w:rFonts w:ascii="Times New Roman" w:hAnsi="Times New Roman" w:cs="Times New Roman"/>
          <w:sz w:val="28"/>
          <w:szCs w:val="28"/>
        </w:rPr>
        <w:t>ганами исполнительной власти Краснодарск</w:t>
      </w:r>
      <w:r w:rsidR="008B6D91" w:rsidRPr="00B30735">
        <w:rPr>
          <w:rFonts w:ascii="Times New Roman" w:hAnsi="Times New Roman" w:cs="Times New Roman"/>
          <w:sz w:val="28"/>
          <w:szCs w:val="28"/>
        </w:rPr>
        <w:t>о</w:t>
      </w:r>
      <w:r w:rsidR="008B6D91" w:rsidRPr="00B30735">
        <w:rPr>
          <w:rFonts w:ascii="Times New Roman" w:hAnsi="Times New Roman" w:cs="Times New Roman"/>
          <w:sz w:val="28"/>
          <w:szCs w:val="28"/>
        </w:rPr>
        <w:t>го края:</w:t>
      </w:r>
      <w:proofErr w:type="gramEnd"/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департаментом по архитектуре и градостроительству Краснодарского края - в отношении объектов, указанных в пункте 2.4 раздела 2 Порядка (далее – объекты в сфере архитектуры и градостроительства);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министерством топливно-энергетического комплекса и жилищно-коммунального хозяйства Краснодарского края - в отношении объектов, ук</w:t>
      </w:r>
      <w:r w:rsidRPr="00B30735">
        <w:rPr>
          <w:rFonts w:ascii="Times New Roman" w:hAnsi="Times New Roman" w:cs="Times New Roman"/>
          <w:sz w:val="28"/>
          <w:szCs w:val="28"/>
        </w:rPr>
        <w:t>а</w:t>
      </w:r>
      <w:r w:rsidRPr="00B30735">
        <w:rPr>
          <w:rFonts w:ascii="Times New Roman" w:hAnsi="Times New Roman" w:cs="Times New Roman"/>
          <w:sz w:val="28"/>
          <w:szCs w:val="28"/>
        </w:rPr>
        <w:t>занных в пункте 2.5 раздела 2 Порядка (далее – объекты в сфере топливно-энергетического комплекса и жилищно-коммунального хозяйства);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департаментом имущественных отношений Краснодарского края - в о</w:t>
      </w:r>
      <w:r w:rsidRPr="00B30735">
        <w:rPr>
          <w:rFonts w:ascii="Times New Roman" w:hAnsi="Times New Roman" w:cs="Times New Roman"/>
          <w:sz w:val="28"/>
          <w:szCs w:val="28"/>
        </w:rPr>
        <w:t>т</w:t>
      </w:r>
      <w:r w:rsidRPr="00B30735">
        <w:rPr>
          <w:rFonts w:ascii="Times New Roman" w:hAnsi="Times New Roman" w:cs="Times New Roman"/>
          <w:sz w:val="28"/>
          <w:szCs w:val="28"/>
        </w:rPr>
        <w:t>ношении объектов, указанных в пункте 2.6 раздела 2 Порядка (далее – объекты в сфере имущественных отношений);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министерством гражданской обороны и чрезвычайных ситуаций Красн</w:t>
      </w:r>
      <w:r w:rsidRPr="00B30735">
        <w:rPr>
          <w:rFonts w:ascii="Times New Roman" w:hAnsi="Times New Roman" w:cs="Times New Roman"/>
          <w:sz w:val="28"/>
          <w:szCs w:val="28"/>
        </w:rPr>
        <w:t>о</w:t>
      </w:r>
      <w:r w:rsidRPr="00B30735">
        <w:rPr>
          <w:rFonts w:ascii="Times New Roman" w:hAnsi="Times New Roman" w:cs="Times New Roman"/>
          <w:sz w:val="28"/>
          <w:szCs w:val="28"/>
        </w:rPr>
        <w:t>дарского края - в отношении объектов, указанных в пункте 2.7 раздела 2 П</w:t>
      </w:r>
      <w:r w:rsidRPr="00B30735">
        <w:rPr>
          <w:rFonts w:ascii="Times New Roman" w:hAnsi="Times New Roman" w:cs="Times New Roman"/>
          <w:sz w:val="28"/>
          <w:szCs w:val="28"/>
        </w:rPr>
        <w:t>о</w:t>
      </w:r>
      <w:r w:rsidRPr="00B30735">
        <w:rPr>
          <w:rFonts w:ascii="Times New Roman" w:hAnsi="Times New Roman" w:cs="Times New Roman"/>
          <w:sz w:val="28"/>
          <w:szCs w:val="28"/>
        </w:rPr>
        <w:t>рядка (далее – объекты в сфере гражданской обороны и чрезвычайных ситу</w:t>
      </w:r>
      <w:r w:rsidRPr="00B30735">
        <w:rPr>
          <w:rFonts w:ascii="Times New Roman" w:hAnsi="Times New Roman" w:cs="Times New Roman"/>
          <w:sz w:val="28"/>
          <w:szCs w:val="28"/>
        </w:rPr>
        <w:t>а</w:t>
      </w:r>
      <w:r w:rsidRPr="00B30735">
        <w:rPr>
          <w:rFonts w:ascii="Times New Roman" w:hAnsi="Times New Roman" w:cs="Times New Roman"/>
          <w:sz w:val="28"/>
          <w:szCs w:val="28"/>
        </w:rPr>
        <w:t>ций);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министерством курортов, туризма и олимпийского наследия Краснода</w:t>
      </w:r>
      <w:r w:rsidRPr="00B30735">
        <w:rPr>
          <w:rFonts w:ascii="Times New Roman" w:hAnsi="Times New Roman" w:cs="Times New Roman"/>
          <w:sz w:val="28"/>
          <w:szCs w:val="28"/>
        </w:rPr>
        <w:t>р</w:t>
      </w:r>
      <w:r w:rsidRPr="00B30735">
        <w:rPr>
          <w:rFonts w:ascii="Times New Roman" w:hAnsi="Times New Roman" w:cs="Times New Roman"/>
          <w:sz w:val="28"/>
          <w:szCs w:val="28"/>
        </w:rPr>
        <w:t>ского края - в отношении объектов, указанных в пункте 2.8 раздела 2 Порядка (далее – объекты в сфере курортов, туризма и олимпийского наследия);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министерством транспорта и дорожного хозяйства Краснодарского края - в отношении объектов, указанных в пункте 2.9 раздела 2 Порядка (далее – об</w:t>
      </w:r>
      <w:r w:rsidRPr="00B30735">
        <w:rPr>
          <w:rFonts w:ascii="Times New Roman" w:hAnsi="Times New Roman" w:cs="Times New Roman"/>
          <w:sz w:val="28"/>
          <w:szCs w:val="28"/>
        </w:rPr>
        <w:t>ъ</w:t>
      </w:r>
      <w:r w:rsidRPr="00B30735">
        <w:rPr>
          <w:rFonts w:ascii="Times New Roman" w:hAnsi="Times New Roman" w:cs="Times New Roman"/>
          <w:sz w:val="28"/>
          <w:szCs w:val="28"/>
        </w:rPr>
        <w:t>екты в сфере транспорта и дорожного хозяйства);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министерством культуры Краснодарского края - в отношении объектов, указанных в пункте 2.10 раздела 2 Порядка (далее – объекты в сфере культуры);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министерством физической культуры и спорта Краснодарского края - в отношении объектов, указанных в пункте 2.11 раздела 2 Порядка (далее – об</w:t>
      </w:r>
      <w:r w:rsidRPr="00B30735">
        <w:rPr>
          <w:rFonts w:ascii="Times New Roman" w:hAnsi="Times New Roman" w:cs="Times New Roman"/>
          <w:sz w:val="28"/>
          <w:szCs w:val="28"/>
        </w:rPr>
        <w:t>ъ</w:t>
      </w:r>
      <w:r w:rsidRPr="00B30735">
        <w:rPr>
          <w:rFonts w:ascii="Times New Roman" w:hAnsi="Times New Roman" w:cs="Times New Roman"/>
          <w:sz w:val="28"/>
          <w:szCs w:val="28"/>
        </w:rPr>
        <w:t>екты в сфере физической культуры и спорта);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министерством природных ресурсов Краснодарского края - в отношении объектов, указанных в пункте 2.12 раздела 2 Порядка (далее – объекты в сфере </w:t>
      </w:r>
      <w:r w:rsidRPr="00B30735">
        <w:rPr>
          <w:rFonts w:ascii="Times New Roman" w:hAnsi="Times New Roman" w:cs="Times New Roman"/>
          <w:sz w:val="28"/>
          <w:szCs w:val="28"/>
        </w:rPr>
        <w:lastRenderedPageBreak/>
        <w:t>природных ресурсов);</w:t>
      </w:r>
    </w:p>
    <w:p w:rsidR="008B6D91" w:rsidRPr="00B30735" w:rsidRDefault="008B6D91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департаментом потребительской сферы и регулирования рынка алкоголя Краснодарского края - в отношении объектов, указанных в пункте 2.12.1 разд</w:t>
      </w:r>
      <w:r w:rsidRPr="00B30735">
        <w:rPr>
          <w:rFonts w:ascii="Times New Roman" w:hAnsi="Times New Roman" w:cs="Times New Roman"/>
          <w:sz w:val="28"/>
          <w:szCs w:val="28"/>
        </w:rPr>
        <w:t>е</w:t>
      </w:r>
      <w:r w:rsidRPr="00B30735">
        <w:rPr>
          <w:rFonts w:ascii="Times New Roman" w:hAnsi="Times New Roman" w:cs="Times New Roman"/>
          <w:sz w:val="28"/>
          <w:szCs w:val="28"/>
        </w:rPr>
        <w:t>ла 2 Порядка (далее – объекты потребительской сферы</w:t>
      </w:r>
      <w:r w:rsidR="00C83C19" w:rsidRPr="00B30735">
        <w:rPr>
          <w:rFonts w:ascii="Times New Roman" w:hAnsi="Times New Roman" w:cs="Times New Roman"/>
          <w:sz w:val="28"/>
          <w:szCs w:val="28"/>
        </w:rPr>
        <w:t>)</w:t>
      </w:r>
      <w:r w:rsidRPr="00B30735">
        <w:rPr>
          <w:rFonts w:ascii="Times New Roman" w:hAnsi="Times New Roman" w:cs="Times New Roman"/>
          <w:sz w:val="28"/>
          <w:szCs w:val="28"/>
        </w:rPr>
        <w:t>.</w:t>
      </w:r>
    </w:p>
    <w:p w:rsidR="00EA2E89" w:rsidRPr="00B30735" w:rsidRDefault="00C83C19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1.1.4. </w:t>
      </w:r>
      <w:r w:rsidR="00EA2E89" w:rsidRPr="00B30735">
        <w:rPr>
          <w:rFonts w:ascii="Times New Roman" w:hAnsi="Times New Roman" w:cs="Times New Roman"/>
          <w:sz w:val="28"/>
          <w:szCs w:val="28"/>
        </w:rPr>
        <w:t xml:space="preserve">Муниципальная услуга включает в себя </w:t>
      </w:r>
      <w:r w:rsidR="00115E09" w:rsidRPr="00B30735">
        <w:rPr>
          <w:rFonts w:ascii="Times New Roman" w:hAnsi="Times New Roman" w:cs="Times New Roman"/>
          <w:sz w:val="28"/>
          <w:szCs w:val="28"/>
        </w:rPr>
        <w:t>10 подуслуг</w:t>
      </w:r>
      <w:r w:rsidR="00EA2E89" w:rsidRPr="00B30735">
        <w:rPr>
          <w:rFonts w:ascii="Times New Roman" w:hAnsi="Times New Roman" w:cs="Times New Roman"/>
          <w:sz w:val="28"/>
          <w:szCs w:val="28"/>
        </w:rPr>
        <w:t>:</w:t>
      </w:r>
    </w:p>
    <w:p w:rsidR="0057119C" w:rsidRPr="00B30735" w:rsidRDefault="0057119C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59851281"/>
      <w:r w:rsidRPr="00B30735">
        <w:rPr>
          <w:rFonts w:ascii="Times New Roman" w:hAnsi="Times New Roman" w:cs="Times New Roman"/>
          <w:sz w:val="28"/>
          <w:szCs w:val="28"/>
        </w:rPr>
        <w:t xml:space="preserve">1.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архитектур</w:t>
      </w:r>
      <w:r w:rsidR="00C83C19" w:rsidRPr="00B30735">
        <w:rPr>
          <w:rFonts w:ascii="Times New Roman" w:hAnsi="Times New Roman" w:cs="Times New Roman"/>
          <w:sz w:val="28"/>
          <w:szCs w:val="28"/>
        </w:rPr>
        <w:t>ы</w:t>
      </w:r>
      <w:r w:rsidRPr="00B30735">
        <w:rPr>
          <w:rFonts w:ascii="Times New Roman" w:hAnsi="Times New Roman" w:cs="Times New Roman"/>
          <w:sz w:val="28"/>
          <w:szCs w:val="28"/>
        </w:rPr>
        <w:t xml:space="preserve"> и градостроительств</w:t>
      </w:r>
      <w:r w:rsidR="00C83C19" w:rsidRPr="00B30735">
        <w:rPr>
          <w:rFonts w:ascii="Times New Roman" w:hAnsi="Times New Roman" w:cs="Times New Roman"/>
          <w:sz w:val="28"/>
          <w:szCs w:val="28"/>
        </w:rPr>
        <w:t>а.</w:t>
      </w:r>
    </w:p>
    <w:p w:rsidR="0057119C" w:rsidRPr="00B30735" w:rsidRDefault="0057119C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2.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топливно-энергетического комплекса и жилищно-коммунального хозяйства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57119C" w:rsidRPr="00B30735" w:rsidRDefault="0057119C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3.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имущественных отношений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57119C" w:rsidRPr="00B30735" w:rsidRDefault="0057119C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4.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гражданской обороны и чрезвычайных ситуаций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57119C" w:rsidRPr="00B30735" w:rsidRDefault="0057119C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5.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курортов, т</w:t>
      </w:r>
      <w:r w:rsidRPr="00B30735">
        <w:rPr>
          <w:rFonts w:ascii="Times New Roman" w:hAnsi="Times New Roman" w:cs="Times New Roman"/>
          <w:sz w:val="28"/>
          <w:szCs w:val="28"/>
        </w:rPr>
        <w:t>у</w:t>
      </w:r>
      <w:r w:rsidRPr="00B30735">
        <w:rPr>
          <w:rFonts w:ascii="Times New Roman" w:hAnsi="Times New Roman" w:cs="Times New Roman"/>
          <w:sz w:val="28"/>
          <w:szCs w:val="28"/>
        </w:rPr>
        <w:t>ризма и олимпийского наследия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57119C" w:rsidRPr="00B30735" w:rsidRDefault="0057119C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6.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="00A26818" w:rsidRPr="00B30735">
        <w:rPr>
          <w:rFonts w:ascii="Times New Roman" w:hAnsi="Times New Roman" w:cs="Times New Roman"/>
          <w:sz w:val="28"/>
          <w:szCs w:val="28"/>
        </w:rPr>
        <w:t>транспорта и дорожного хозяйства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A26818" w:rsidRPr="00B30735" w:rsidRDefault="00A26818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7.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A26818" w:rsidRPr="00B30735" w:rsidRDefault="00A26818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8.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A26818" w:rsidRPr="00B30735" w:rsidRDefault="00A26818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9.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в сфере</w:t>
      </w:r>
      <w:r w:rsidRPr="00B30735">
        <w:rPr>
          <w:rFonts w:ascii="Times New Roman" w:hAnsi="Times New Roman" w:cs="Times New Roman"/>
          <w:sz w:val="28"/>
          <w:szCs w:val="28"/>
        </w:rPr>
        <w:t xml:space="preserve"> природных р</w:t>
      </w:r>
      <w:r w:rsidRPr="00B30735">
        <w:rPr>
          <w:rFonts w:ascii="Times New Roman" w:hAnsi="Times New Roman" w:cs="Times New Roman"/>
          <w:sz w:val="28"/>
          <w:szCs w:val="28"/>
        </w:rPr>
        <w:t>е</w:t>
      </w:r>
      <w:r w:rsidRPr="00B30735">
        <w:rPr>
          <w:rFonts w:ascii="Times New Roman" w:hAnsi="Times New Roman" w:cs="Times New Roman"/>
          <w:sz w:val="28"/>
          <w:szCs w:val="28"/>
        </w:rPr>
        <w:t>сурсов</w:t>
      </w:r>
      <w:r w:rsidR="00C83C19" w:rsidRPr="00B30735">
        <w:rPr>
          <w:rFonts w:ascii="Times New Roman" w:hAnsi="Times New Roman" w:cs="Times New Roman"/>
          <w:sz w:val="28"/>
          <w:szCs w:val="28"/>
        </w:rPr>
        <w:t>.</w:t>
      </w:r>
    </w:p>
    <w:p w:rsidR="00115E09" w:rsidRPr="00B30735" w:rsidRDefault="00115E09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 xml:space="preserve">10. </w:t>
      </w:r>
      <w:r w:rsidR="00C83C19" w:rsidRPr="00B30735">
        <w:rPr>
          <w:rFonts w:ascii="Times New Roman" w:hAnsi="Times New Roman" w:cs="Times New Roman"/>
          <w:sz w:val="28"/>
          <w:szCs w:val="28"/>
        </w:rPr>
        <w:t>З</w:t>
      </w:r>
      <w:r w:rsidRPr="00B30735">
        <w:rPr>
          <w:rFonts w:ascii="Times New Roman" w:hAnsi="Times New Roman" w:cs="Times New Roman"/>
          <w:sz w:val="28"/>
          <w:szCs w:val="28"/>
        </w:rPr>
        <w:t>аключение договора на размещение объектов</w:t>
      </w:r>
      <w:r w:rsidR="00C83C19" w:rsidRPr="00B30735">
        <w:rPr>
          <w:rFonts w:ascii="Times New Roman" w:hAnsi="Times New Roman" w:cs="Times New Roman"/>
          <w:sz w:val="28"/>
          <w:szCs w:val="28"/>
        </w:rPr>
        <w:t xml:space="preserve"> </w:t>
      </w:r>
      <w:r w:rsidRPr="00B30735">
        <w:rPr>
          <w:rFonts w:ascii="Times New Roman" w:hAnsi="Times New Roman" w:cs="Times New Roman"/>
          <w:sz w:val="28"/>
          <w:szCs w:val="28"/>
        </w:rPr>
        <w:t>потребительской сф</w:t>
      </w:r>
      <w:r w:rsidRPr="00B30735">
        <w:rPr>
          <w:rFonts w:ascii="Times New Roman" w:hAnsi="Times New Roman" w:cs="Times New Roman"/>
          <w:sz w:val="28"/>
          <w:szCs w:val="28"/>
        </w:rPr>
        <w:t>е</w:t>
      </w:r>
      <w:r w:rsidRPr="00B30735">
        <w:rPr>
          <w:rFonts w:ascii="Times New Roman" w:hAnsi="Times New Roman" w:cs="Times New Roman"/>
          <w:sz w:val="28"/>
          <w:szCs w:val="28"/>
        </w:rPr>
        <w:t>ры.</w:t>
      </w:r>
    </w:p>
    <w:bookmarkEnd w:id="3"/>
    <w:p w:rsidR="007163C5" w:rsidRPr="00B30735" w:rsidRDefault="00C21056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1.2</w:t>
      </w:r>
      <w:r w:rsidR="007163C5" w:rsidRPr="00B30735">
        <w:rPr>
          <w:rFonts w:ascii="Times New Roman" w:hAnsi="Times New Roman" w:cs="Times New Roman"/>
          <w:sz w:val="28"/>
          <w:szCs w:val="28"/>
        </w:rPr>
        <w:t xml:space="preserve">. Заявителями, имеющими право на получение Муниципальной услуги, являются физические </w:t>
      </w:r>
      <w:r w:rsidR="009F74E5" w:rsidRPr="00B30735">
        <w:rPr>
          <w:rFonts w:ascii="Times New Roman" w:hAnsi="Times New Roman" w:cs="Times New Roman"/>
          <w:sz w:val="28"/>
          <w:szCs w:val="28"/>
        </w:rPr>
        <w:t>и</w:t>
      </w:r>
      <w:r w:rsidR="00E12BA4" w:rsidRPr="00B30735">
        <w:rPr>
          <w:rFonts w:ascii="Times New Roman" w:hAnsi="Times New Roman" w:cs="Times New Roman"/>
          <w:sz w:val="28"/>
          <w:szCs w:val="28"/>
        </w:rPr>
        <w:t xml:space="preserve"> юридические лица</w:t>
      </w:r>
      <w:r w:rsidR="007163C5" w:rsidRPr="00B30735">
        <w:rPr>
          <w:rFonts w:ascii="Times New Roman" w:hAnsi="Times New Roman" w:cs="Times New Roman"/>
          <w:sz w:val="28"/>
          <w:szCs w:val="28"/>
        </w:rPr>
        <w:t>.</w:t>
      </w:r>
    </w:p>
    <w:p w:rsidR="007163C5" w:rsidRPr="00B30735" w:rsidRDefault="007163C5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От имени заявителя с заявлением о предоставлении Муниципальной услу</w:t>
      </w:r>
      <w:r w:rsidR="009F74E5" w:rsidRPr="00B30735">
        <w:rPr>
          <w:rFonts w:ascii="Times New Roman" w:hAnsi="Times New Roman" w:cs="Times New Roman"/>
          <w:sz w:val="28"/>
          <w:szCs w:val="28"/>
        </w:rPr>
        <w:softHyphen/>
      </w:r>
      <w:r w:rsidRPr="00B30735">
        <w:rPr>
          <w:rFonts w:ascii="Times New Roman" w:hAnsi="Times New Roman" w:cs="Times New Roman"/>
          <w:sz w:val="28"/>
          <w:szCs w:val="28"/>
        </w:rPr>
        <w:t>ги может обратиться его представитель, который предъявляет документ, удостоверяющий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102A25" w:rsidRPr="00B30735" w:rsidRDefault="007163C5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35">
        <w:rPr>
          <w:rFonts w:ascii="Times New Roman" w:hAnsi="Times New Roman" w:cs="Times New Roman"/>
          <w:sz w:val="28"/>
          <w:szCs w:val="28"/>
        </w:rPr>
        <w:t>Заявитель имеет право обратиться в многофункциональный центр пред</w:t>
      </w:r>
      <w:r w:rsidRPr="00B30735">
        <w:rPr>
          <w:rFonts w:ascii="Times New Roman" w:hAnsi="Times New Roman" w:cs="Times New Roman"/>
          <w:sz w:val="28"/>
          <w:szCs w:val="28"/>
        </w:rPr>
        <w:t>о</w:t>
      </w:r>
      <w:r w:rsidRPr="00B30735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 Краснодарского края с единым запросом на получение сразу нескольких государственных и (или) м</w:t>
      </w:r>
      <w:r w:rsidRPr="00B30735">
        <w:rPr>
          <w:rFonts w:ascii="Times New Roman" w:hAnsi="Times New Roman" w:cs="Times New Roman"/>
          <w:sz w:val="28"/>
          <w:szCs w:val="28"/>
        </w:rPr>
        <w:t>у</w:t>
      </w:r>
      <w:r w:rsidRPr="00B30735">
        <w:rPr>
          <w:rFonts w:ascii="Times New Roman" w:hAnsi="Times New Roman" w:cs="Times New Roman"/>
          <w:sz w:val="28"/>
          <w:szCs w:val="28"/>
        </w:rPr>
        <w:t>ниципальных услуг (далее - комплексный запрос).</w:t>
      </w:r>
      <w:bookmarkEnd w:id="1"/>
    </w:p>
    <w:p w:rsidR="00975BC6" w:rsidRPr="00B30735" w:rsidRDefault="00975BC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1.3. Порядок получения информации заявителями по вопросам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с использованием федеральной государственной информационной системы «Единый портал государственных и муни</w:t>
      </w:r>
      <w:r w:rsidR="0081524D" w:rsidRPr="00B30735">
        <w:rPr>
          <w:sz w:val="28"/>
          <w:szCs w:val="28"/>
        </w:rPr>
        <w:t>ципальных услуг (функций)» (</w:t>
      </w:r>
      <w:r w:rsidRPr="00B30735">
        <w:rPr>
          <w:sz w:val="28"/>
          <w:szCs w:val="28"/>
        </w:rPr>
        <w:t xml:space="preserve">gosuslugi.ru) (далее – </w:t>
      </w:r>
      <w:r w:rsidR="00E62E23" w:rsidRPr="00B30735">
        <w:rPr>
          <w:sz w:val="28"/>
          <w:szCs w:val="28"/>
        </w:rPr>
        <w:t>ЕПГУ</w:t>
      </w:r>
      <w:r w:rsidRPr="00B30735">
        <w:rPr>
          <w:sz w:val="28"/>
          <w:szCs w:val="28"/>
        </w:rPr>
        <w:t>), Портала государственных и муниципальных услуг</w:t>
      </w:r>
      <w:r w:rsidR="0081524D" w:rsidRPr="00B30735">
        <w:rPr>
          <w:sz w:val="28"/>
          <w:szCs w:val="28"/>
        </w:rPr>
        <w:t xml:space="preserve"> (функций) Краснодарского края (</w:t>
      </w:r>
      <w:r w:rsidRPr="00B30735">
        <w:rPr>
          <w:sz w:val="28"/>
          <w:szCs w:val="28"/>
        </w:rPr>
        <w:t xml:space="preserve">pgu.krasnodar.ru) (далее – </w:t>
      </w:r>
      <w:r w:rsidR="00E62E23" w:rsidRPr="00B30735">
        <w:rPr>
          <w:sz w:val="28"/>
          <w:szCs w:val="28"/>
        </w:rPr>
        <w:t>РПГУ</w:t>
      </w:r>
      <w:r w:rsidRPr="00B30735">
        <w:rPr>
          <w:sz w:val="28"/>
          <w:szCs w:val="28"/>
        </w:rPr>
        <w:t>).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1.3.1. Информирование о порядке предоставления Муниципальной услуги </w:t>
      </w:r>
      <w:r w:rsidRPr="00B30735">
        <w:rPr>
          <w:color w:val="000000" w:themeColor="text1"/>
          <w:sz w:val="28"/>
          <w:szCs w:val="28"/>
          <w:lang w:eastAsia="ar-SA"/>
        </w:rPr>
        <w:lastRenderedPageBreak/>
        <w:t>осуществляется: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непосредственно при личном приеме заявителя в </w:t>
      </w:r>
      <w:r w:rsidRPr="00B30735">
        <w:rPr>
          <w:color w:val="000000" w:themeColor="text1"/>
          <w:sz w:val="28"/>
          <w:szCs w:val="28"/>
        </w:rPr>
        <w:t xml:space="preserve">администрации </w:t>
      </w:r>
      <w:r w:rsidR="00770F3D" w:rsidRPr="00B30735">
        <w:rPr>
          <w:color w:val="000000" w:themeColor="text1"/>
          <w:sz w:val="28"/>
          <w:szCs w:val="28"/>
        </w:rPr>
        <w:t>Славя</w:t>
      </w:r>
      <w:r w:rsidR="00770F3D" w:rsidRPr="00B30735">
        <w:rPr>
          <w:color w:val="000000" w:themeColor="text1"/>
          <w:sz w:val="28"/>
          <w:szCs w:val="28"/>
        </w:rPr>
        <w:t>н</w:t>
      </w:r>
      <w:r w:rsidR="00770F3D" w:rsidRPr="00B30735">
        <w:rPr>
          <w:color w:val="000000" w:themeColor="text1"/>
          <w:sz w:val="28"/>
          <w:szCs w:val="28"/>
        </w:rPr>
        <w:t>ского городского поселения Славянского района</w:t>
      </w:r>
      <w:r w:rsidRPr="00B30735">
        <w:rPr>
          <w:color w:val="000000" w:themeColor="text1"/>
          <w:sz w:val="28"/>
          <w:szCs w:val="28"/>
        </w:rPr>
        <w:t xml:space="preserve"> (далее – Администрация) или в многофункциональных центрах предоставления государственных и муниц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пальных услуг Краснодарского края (д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лее – МФЦ);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по телефону Администрации или МФЦ: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письменно, в том числе посредством электронной почты, факсимильной связи;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</w:rPr>
        <w:t xml:space="preserve">посредством размещения в открытой и доступной форме информации в РПГУ, на официальном </w:t>
      </w:r>
      <w:r w:rsidRPr="00B30735">
        <w:rPr>
          <w:color w:val="000000" w:themeColor="text1"/>
          <w:sz w:val="28"/>
          <w:szCs w:val="28"/>
          <w:lang w:eastAsia="ar-SA"/>
        </w:rPr>
        <w:t>Интернет-сайте Администрации (</w:t>
      </w:r>
      <w:proofErr w:type="spellStart"/>
      <w:r w:rsidR="0051634E" w:rsidRPr="00B30735">
        <w:rPr>
          <w:sz w:val="28"/>
          <w:szCs w:val="28"/>
          <w:lang w:val="en-US"/>
        </w:rPr>
        <w:t>cityslav</w:t>
      </w:r>
      <w:proofErr w:type="spellEnd"/>
      <w:r w:rsidR="0051634E" w:rsidRPr="00B30735">
        <w:rPr>
          <w:sz w:val="28"/>
          <w:szCs w:val="28"/>
        </w:rPr>
        <w:t>.</w:t>
      </w:r>
      <w:proofErr w:type="spellStart"/>
      <w:r w:rsidR="0051634E" w:rsidRPr="00B30735">
        <w:rPr>
          <w:sz w:val="28"/>
          <w:szCs w:val="28"/>
          <w:lang w:val="en-US"/>
        </w:rPr>
        <w:t>ru</w:t>
      </w:r>
      <w:proofErr w:type="spellEnd"/>
      <w:r w:rsidRPr="00B30735">
        <w:rPr>
          <w:color w:val="000000" w:themeColor="text1"/>
          <w:sz w:val="28"/>
          <w:szCs w:val="28"/>
          <w:lang w:eastAsia="ar-SA"/>
        </w:rPr>
        <w:t>);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>посредством размещения информации на информационных стендах А</w:t>
      </w:r>
      <w:r w:rsidRPr="00B30735">
        <w:rPr>
          <w:color w:val="000000" w:themeColor="text1"/>
          <w:sz w:val="28"/>
          <w:szCs w:val="28"/>
          <w:lang w:eastAsia="ar-SA"/>
        </w:rPr>
        <w:t>д</w:t>
      </w:r>
      <w:r w:rsidRPr="00B30735">
        <w:rPr>
          <w:color w:val="000000" w:themeColor="text1"/>
          <w:sz w:val="28"/>
          <w:szCs w:val="28"/>
          <w:lang w:eastAsia="ar-SA"/>
        </w:rPr>
        <w:t>министрации или МФЦ;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1.3.2. </w:t>
      </w:r>
      <w:r w:rsidRPr="00B30735">
        <w:rPr>
          <w:sz w:val="28"/>
        </w:rPr>
        <w:t>Информирование осуществляется по вопросам, касающимся: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способов подачи </w:t>
      </w:r>
      <w:r w:rsidR="00E62E23" w:rsidRPr="00B30735">
        <w:rPr>
          <w:sz w:val="28"/>
        </w:rPr>
        <w:t>заявления о предоставлении Муниципальной услуги</w:t>
      </w:r>
      <w:r w:rsidRPr="00B30735">
        <w:rPr>
          <w:sz w:val="28"/>
        </w:rPr>
        <w:t>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адресов Администрации и МФЦ, обращение в которые необходимо для предоставления Муниципальной услуги;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справочной информации о работе Администрации (структурных подра</w:t>
      </w:r>
      <w:r w:rsidRPr="00B30735">
        <w:rPr>
          <w:sz w:val="28"/>
        </w:rPr>
        <w:t>з</w:t>
      </w:r>
      <w:r w:rsidRPr="00B30735">
        <w:rPr>
          <w:sz w:val="28"/>
        </w:rPr>
        <w:t>делений Администрации);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документов, необходимых для предоставления Муниципальной услуги;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порядка и сроков предоставления Муниципальной услуги;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порядка получения сведений о ходе предоставления Муниципальной услуги;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</w:t>
      </w:r>
      <w:r w:rsidRPr="00B30735">
        <w:rPr>
          <w:sz w:val="28"/>
        </w:rPr>
        <w:t>и</w:t>
      </w:r>
      <w:r w:rsidRPr="00B30735">
        <w:rPr>
          <w:sz w:val="28"/>
        </w:rPr>
        <w:t xml:space="preserve">пальной услуги. 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sz w:val="28"/>
        </w:rPr>
        <w:t xml:space="preserve">Получение информации по вопросам предоставления Муниципальной услуги осуществляется бесплатно. 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>Порядок информирования сотрудниками МФЦ в настоящем регламенте устанавливается на основании соглашения о взаимодействии между госуда</w:t>
      </w:r>
      <w:r w:rsidRPr="00B30735">
        <w:rPr>
          <w:color w:val="000000" w:themeColor="text1"/>
          <w:sz w:val="28"/>
          <w:szCs w:val="28"/>
          <w:lang w:eastAsia="ar-SA"/>
        </w:rPr>
        <w:t>р</w:t>
      </w:r>
      <w:r w:rsidRPr="00B30735">
        <w:rPr>
          <w:color w:val="000000" w:themeColor="text1"/>
          <w:sz w:val="28"/>
          <w:szCs w:val="28"/>
          <w:lang w:eastAsia="ar-SA"/>
        </w:rPr>
        <w:t>ственным автономным учреждением Краснодарского края «Многофункци</w:t>
      </w:r>
      <w:r w:rsidRPr="00B30735">
        <w:rPr>
          <w:color w:val="000000" w:themeColor="text1"/>
          <w:sz w:val="28"/>
          <w:szCs w:val="28"/>
          <w:lang w:eastAsia="ar-SA"/>
        </w:rPr>
        <w:t>о</w:t>
      </w:r>
      <w:r w:rsidRPr="00B30735">
        <w:rPr>
          <w:color w:val="000000" w:themeColor="text1"/>
          <w:sz w:val="28"/>
          <w:szCs w:val="28"/>
          <w:lang w:eastAsia="ar-SA"/>
        </w:rPr>
        <w:t>нальный центр предоставления государственных и муниципальных услуг Кра</w:t>
      </w:r>
      <w:r w:rsidRPr="00B30735">
        <w:rPr>
          <w:color w:val="000000" w:themeColor="text1"/>
          <w:sz w:val="28"/>
          <w:szCs w:val="28"/>
          <w:lang w:eastAsia="ar-SA"/>
        </w:rPr>
        <w:t>с</w:t>
      </w:r>
      <w:r w:rsidRPr="00B30735">
        <w:rPr>
          <w:color w:val="000000" w:themeColor="text1"/>
          <w:sz w:val="28"/>
          <w:szCs w:val="28"/>
          <w:lang w:eastAsia="ar-SA"/>
        </w:rPr>
        <w:t xml:space="preserve">нодарского края» и администрацией </w:t>
      </w:r>
      <w:r w:rsidR="0051634E" w:rsidRPr="00B30735">
        <w:rPr>
          <w:color w:val="000000" w:themeColor="text1"/>
          <w:sz w:val="28"/>
          <w:szCs w:val="28"/>
          <w:lang w:eastAsia="ar-SA"/>
        </w:rPr>
        <w:t>Славянского городского поселения Сл</w:t>
      </w:r>
      <w:r w:rsidR="0051634E" w:rsidRPr="00B30735">
        <w:rPr>
          <w:color w:val="000000" w:themeColor="text1"/>
          <w:sz w:val="28"/>
          <w:szCs w:val="28"/>
          <w:lang w:eastAsia="ar-SA"/>
        </w:rPr>
        <w:t>а</w:t>
      </w:r>
      <w:r w:rsidR="0051634E" w:rsidRPr="00B30735">
        <w:rPr>
          <w:color w:val="000000" w:themeColor="text1"/>
          <w:sz w:val="28"/>
          <w:szCs w:val="28"/>
          <w:lang w:eastAsia="ar-SA"/>
        </w:rPr>
        <w:t>вянского района</w:t>
      </w:r>
      <w:r w:rsidRPr="00B30735">
        <w:rPr>
          <w:color w:val="000000" w:themeColor="text1"/>
          <w:sz w:val="28"/>
          <w:szCs w:val="28"/>
          <w:lang w:eastAsia="ar-SA"/>
        </w:rPr>
        <w:t xml:space="preserve"> (далее – С</w:t>
      </w:r>
      <w:r w:rsidRPr="00B30735">
        <w:rPr>
          <w:color w:val="000000" w:themeColor="text1"/>
          <w:sz w:val="28"/>
          <w:szCs w:val="28"/>
          <w:lang w:eastAsia="ar-SA"/>
        </w:rPr>
        <w:t>о</w:t>
      </w:r>
      <w:r w:rsidRPr="00B30735">
        <w:rPr>
          <w:color w:val="000000" w:themeColor="text1"/>
          <w:sz w:val="28"/>
          <w:szCs w:val="28"/>
          <w:lang w:eastAsia="ar-SA"/>
        </w:rPr>
        <w:t>глашение о взаимодействии).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color w:val="000000" w:themeColor="text1"/>
          <w:sz w:val="28"/>
          <w:szCs w:val="28"/>
          <w:lang w:eastAsia="ar-SA"/>
        </w:rPr>
        <w:t>1.3.3.</w:t>
      </w:r>
      <w:r w:rsidRPr="00B30735">
        <w:rPr>
          <w:sz w:val="28"/>
        </w:rPr>
        <w:t xml:space="preserve"> При устном обращении заявителя (лично или по телефону) дол</w:t>
      </w:r>
      <w:r w:rsidRPr="00B30735">
        <w:rPr>
          <w:sz w:val="28"/>
        </w:rPr>
        <w:t>ж</w:t>
      </w:r>
      <w:r w:rsidRPr="00B30735">
        <w:rPr>
          <w:sz w:val="28"/>
        </w:rPr>
        <w:t>ностное лицо Администрации, работник МФЦ, осуществляющий консультир</w:t>
      </w:r>
      <w:r w:rsidRPr="00B30735">
        <w:rPr>
          <w:sz w:val="28"/>
        </w:rPr>
        <w:t>о</w:t>
      </w:r>
      <w:r w:rsidRPr="00B30735">
        <w:rPr>
          <w:sz w:val="28"/>
        </w:rPr>
        <w:t>вание, подробно и в вежливой (корректной) форме информирует обратившихся по интересующим вопросам.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Ответ на телефонный звонок должен начинаться с информации о наим</w:t>
      </w:r>
      <w:r w:rsidRPr="00B30735">
        <w:rPr>
          <w:sz w:val="28"/>
        </w:rPr>
        <w:t>е</w:t>
      </w:r>
      <w:r w:rsidRPr="00B30735">
        <w:rPr>
          <w:sz w:val="28"/>
        </w:rPr>
        <w:t>новании органа, в который позвонил заявитель, фамилии, имени, отчества (п</w:t>
      </w:r>
      <w:r w:rsidRPr="00B30735">
        <w:rPr>
          <w:sz w:val="28"/>
        </w:rPr>
        <w:t>о</w:t>
      </w:r>
      <w:r w:rsidRPr="00B30735">
        <w:rPr>
          <w:sz w:val="28"/>
        </w:rPr>
        <w:t xml:space="preserve">следнее – при наличии) и должности специалиста, принявшего телефонный звонок. 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Если должностное лицо Администрации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</w:t>
      </w:r>
      <w:r w:rsidRPr="00B30735">
        <w:rPr>
          <w:sz w:val="28"/>
        </w:rPr>
        <w:t>н</w:t>
      </w:r>
      <w:r w:rsidRPr="00B30735">
        <w:rPr>
          <w:sz w:val="28"/>
        </w:rPr>
        <w:lastRenderedPageBreak/>
        <w:t xml:space="preserve">ный номер, по которому можно будет получить необходимую информацию. 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Если подготовка ответа требует продолжительного времени, он предлаг</w:t>
      </w:r>
      <w:r w:rsidRPr="00B30735">
        <w:rPr>
          <w:sz w:val="28"/>
        </w:rPr>
        <w:t>а</w:t>
      </w:r>
      <w:r w:rsidRPr="00B30735">
        <w:rPr>
          <w:sz w:val="28"/>
        </w:rPr>
        <w:t>ет заявителю один из следующих вариантов дальнейших действий: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изложить обращение в письменной форме;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назначить другое время для консультаций. 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Должностное лицо Администрации не вправе осуществлять информир</w:t>
      </w:r>
      <w:r w:rsidRPr="00B30735">
        <w:rPr>
          <w:sz w:val="28"/>
        </w:rPr>
        <w:t>о</w:t>
      </w:r>
      <w:r w:rsidRPr="00B30735">
        <w:rPr>
          <w:sz w:val="28"/>
        </w:rPr>
        <w:t>вание, выходящее за рамки стандартных процедур и условий предоставления Муниципальной услуги, и влияющее прямо или косвенно на принимаемое р</w:t>
      </w:r>
      <w:r w:rsidRPr="00B30735">
        <w:rPr>
          <w:sz w:val="28"/>
        </w:rPr>
        <w:t>е</w:t>
      </w:r>
      <w:r w:rsidRPr="00B30735">
        <w:rPr>
          <w:sz w:val="28"/>
        </w:rPr>
        <w:t xml:space="preserve">шение. 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Продолжительность информирования по телефону не должна превышать 10 минут. </w:t>
      </w:r>
    </w:p>
    <w:p w:rsidR="003B01DE" w:rsidRPr="00B30735" w:rsidRDefault="003B01DE" w:rsidP="00B30735">
      <w:pPr>
        <w:widowControl w:val="0"/>
        <w:ind w:firstLine="709"/>
        <w:jc w:val="both"/>
      </w:pPr>
      <w:r w:rsidRPr="00B30735">
        <w:rPr>
          <w:sz w:val="28"/>
        </w:rPr>
        <w:t>Информирование осуществляется в соответствии с графиком приема граждан.</w:t>
      </w:r>
      <w:r w:rsidRPr="00B30735">
        <w:t xml:space="preserve"> 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>1.3.4. По письменному обращению должностное лицо Администрации, ответственное за предоставление Муниципальной услуги, подробно в письме</w:t>
      </w:r>
      <w:r w:rsidRPr="00B30735">
        <w:rPr>
          <w:color w:val="000000" w:themeColor="text1"/>
          <w:sz w:val="28"/>
          <w:szCs w:val="28"/>
          <w:lang w:eastAsia="ar-SA"/>
        </w:rPr>
        <w:t>н</w:t>
      </w:r>
      <w:r w:rsidRPr="00B30735">
        <w:rPr>
          <w:color w:val="000000" w:themeColor="text1"/>
          <w:sz w:val="28"/>
          <w:szCs w:val="28"/>
          <w:lang w:eastAsia="ar-SA"/>
        </w:rPr>
        <w:t>ной форме разъясняет гражданину сведения по вопросам, указанным в пункте 1.3.2. настоящего Административного регламента в порядке, установленном Федеральным законом от 2 мая 2006 г. № 59-ФЗ «О порядке рассмотрения о</w:t>
      </w:r>
      <w:r w:rsidRPr="00B30735">
        <w:rPr>
          <w:color w:val="000000" w:themeColor="text1"/>
          <w:sz w:val="28"/>
          <w:szCs w:val="28"/>
          <w:lang w:eastAsia="ar-SA"/>
        </w:rPr>
        <w:t>б</w:t>
      </w:r>
      <w:r w:rsidRPr="00B30735">
        <w:rPr>
          <w:color w:val="000000" w:themeColor="text1"/>
          <w:sz w:val="28"/>
          <w:szCs w:val="28"/>
          <w:lang w:eastAsia="ar-SA"/>
        </w:rPr>
        <w:t>ращений граждан Российской Федерации».</w:t>
      </w:r>
    </w:p>
    <w:p w:rsidR="003B01DE" w:rsidRPr="00B30735" w:rsidRDefault="003B01DE" w:rsidP="00B30735">
      <w:pPr>
        <w:widowControl w:val="0"/>
        <w:ind w:left="30"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МФЦ осуществляют информирование заявителей о порядке предоставл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ния Муниципальной услуги, в том числе посредством комплексного запроса, в МФЦ, о ходе выполнения запроса о предоставлении Муниципальной услуги, комплексного запроса, а также по иным вопросам, связанным с предоставлен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 xml:space="preserve">ем Муниципальной услуги, а также консультирование заявителей о порядке предоставления Муниципальной услуги в МФЦ и через </w:t>
      </w:r>
      <w:r w:rsidR="00E62E23" w:rsidRPr="00B30735">
        <w:rPr>
          <w:color w:val="000000" w:themeColor="text1"/>
          <w:sz w:val="28"/>
          <w:szCs w:val="28"/>
        </w:rPr>
        <w:t>РПГУ</w:t>
      </w:r>
      <w:r w:rsidRPr="00B30735">
        <w:rPr>
          <w:color w:val="000000" w:themeColor="text1"/>
          <w:sz w:val="28"/>
          <w:szCs w:val="28"/>
        </w:rPr>
        <w:t>, в том числе п</w:t>
      </w:r>
      <w:r w:rsidRPr="00B30735">
        <w:rPr>
          <w:color w:val="000000" w:themeColor="text1"/>
          <w:sz w:val="28"/>
          <w:szCs w:val="28"/>
        </w:rPr>
        <w:t>у</w:t>
      </w:r>
      <w:r w:rsidRPr="00B30735">
        <w:rPr>
          <w:color w:val="000000" w:themeColor="text1"/>
          <w:sz w:val="28"/>
          <w:szCs w:val="28"/>
        </w:rPr>
        <w:t>тем оборудования в МФЦ рабочих мест, предназначенных для обеспечения д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ступа к информационно-телекоммуникационной сети «Интернет».</w:t>
      </w:r>
    </w:p>
    <w:p w:rsidR="003B01DE" w:rsidRPr="00B30735" w:rsidRDefault="003B01DE" w:rsidP="00B30735">
      <w:pPr>
        <w:widowControl w:val="0"/>
        <w:ind w:left="30"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1.4.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ставления муниципальной услуги, и в многофункциональном центре пред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ставления государственных и муниципальных услуг.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1.4.1. </w:t>
      </w:r>
      <w:r w:rsidRPr="00B30735">
        <w:rPr>
          <w:sz w:val="28"/>
        </w:rPr>
        <w:t>На</w:t>
      </w:r>
      <w:r w:rsidR="0051634E" w:rsidRPr="00B30735">
        <w:rPr>
          <w:sz w:val="28"/>
        </w:rPr>
        <w:t xml:space="preserve"> </w:t>
      </w:r>
      <w:r w:rsidR="0081524D" w:rsidRPr="00B30735">
        <w:rPr>
          <w:color w:val="000000" w:themeColor="text1"/>
          <w:sz w:val="28"/>
          <w:szCs w:val="28"/>
        </w:rPr>
        <w:t>РПГУ (</w:t>
      </w:r>
      <w:proofErr w:type="spellStart"/>
      <w:r w:rsidR="0051634E" w:rsidRPr="00B30735">
        <w:rPr>
          <w:color w:val="000000" w:themeColor="text1"/>
          <w:sz w:val="28"/>
          <w:szCs w:val="28"/>
          <w:lang w:val="en-US"/>
        </w:rPr>
        <w:t>pgu</w:t>
      </w:r>
      <w:proofErr w:type="spellEnd"/>
      <w:r w:rsidR="0051634E" w:rsidRPr="00B30735">
        <w:rPr>
          <w:color w:val="000000" w:themeColor="text1"/>
          <w:sz w:val="28"/>
          <w:szCs w:val="28"/>
        </w:rPr>
        <w:t>.</w:t>
      </w:r>
      <w:proofErr w:type="spellStart"/>
      <w:r w:rsidR="0051634E" w:rsidRPr="00B30735">
        <w:rPr>
          <w:color w:val="000000" w:themeColor="text1"/>
          <w:sz w:val="28"/>
          <w:szCs w:val="28"/>
          <w:lang w:val="en-US"/>
        </w:rPr>
        <w:t>krasnodar</w:t>
      </w:r>
      <w:proofErr w:type="spellEnd"/>
      <w:r w:rsidR="0051634E" w:rsidRPr="00B30735">
        <w:rPr>
          <w:color w:val="000000" w:themeColor="text1"/>
          <w:sz w:val="28"/>
          <w:szCs w:val="28"/>
        </w:rPr>
        <w:t>.</w:t>
      </w:r>
      <w:proofErr w:type="spellStart"/>
      <w:r w:rsidR="0051634E" w:rsidRPr="00B30735">
        <w:rPr>
          <w:color w:val="000000" w:themeColor="text1"/>
          <w:sz w:val="28"/>
          <w:szCs w:val="28"/>
          <w:lang w:val="en-US"/>
        </w:rPr>
        <w:t>ru</w:t>
      </w:r>
      <w:proofErr w:type="spellEnd"/>
      <w:r w:rsidR="0051634E" w:rsidRPr="00B30735">
        <w:rPr>
          <w:color w:val="000000" w:themeColor="text1"/>
          <w:sz w:val="28"/>
          <w:szCs w:val="28"/>
        </w:rPr>
        <w:t>/</w:t>
      </w:r>
      <w:r w:rsidR="0051634E" w:rsidRPr="00B30735">
        <w:rPr>
          <w:color w:val="000000" w:themeColor="text1"/>
          <w:sz w:val="28"/>
          <w:szCs w:val="28"/>
          <w:lang w:val="en-US"/>
        </w:rPr>
        <w:t>structure</w:t>
      </w:r>
      <w:r w:rsidR="0051634E" w:rsidRPr="00B30735">
        <w:rPr>
          <w:color w:val="000000" w:themeColor="text1"/>
          <w:sz w:val="28"/>
          <w:szCs w:val="28"/>
        </w:rPr>
        <w:t>/</w:t>
      </w:r>
      <w:hyperlink r:id="rId9" w:history="1">
        <w:r w:rsidR="0051634E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detail</w:t>
        </w:r>
        <w:r w:rsidR="0051634E" w:rsidRPr="00B30735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51634E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php</w:t>
        </w:r>
        <w:proofErr w:type="spellEnd"/>
        <w:r w:rsidR="0051634E" w:rsidRPr="00B30735">
          <w:rPr>
            <w:rStyle w:val="af8"/>
            <w:color w:val="auto"/>
            <w:sz w:val="28"/>
            <w:szCs w:val="28"/>
            <w:u w:val="none"/>
          </w:rPr>
          <w:t>?</w:t>
        </w:r>
        <w:proofErr w:type="spellStart"/>
        <w:r w:rsidR="0051634E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orgID</w:t>
        </w:r>
        <w:proofErr w:type="spellEnd"/>
        <w:r w:rsidR="0051634E" w:rsidRPr="00B30735">
          <w:rPr>
            <w:rStyle w:val="af8"/>
            <w:color w:val="auto"/>
            <w:sz w:val="28"/>
            <w:szCs w:val="28"/>
            <w:u w:val="none"/>
          </w:rPr>
          <w:t>=158843   &amp;</w:t>
        </w:r>
        <w:proofErr w:type="spellStart"/>
        <w:r w:rsidR="0051634E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sphrase</w:t>
        </w:r>
        <w:proofErr w:type="spellEnd"/>
        <w:r w:rsidR="0051634E" w:rsidRPr="00B30735">
          <w:rPr>
            <w:rStyle w:val="af8"/>
            <w:color w:val="auto"/>
            <w:sz w:val="28"/>
            <w:szCs w:val="28"/>
            <w:u w:val="none"/>
          </w:rPr>
          <w:t>_</w:t>
        </w:r>
        <w:r w:rsidR="0051634E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id</w:t>
        </w:r>
        <w:r w:rsidR="0051634E" w:rsidRPr="00B30735">
          <w:rPr>
            <w:rStyle w:val="af8"/>
            <w:color w:val="auto"/>
            <w:sz w:val="28"/>
            <w:szCs w:val="28"/>
            <w:u w:val="none"/>
          </w:rPr>
          <w:t>=63957</w:t>
        </w:r>
      </w:hyperlink>
      <w:r w:rsidRPr="00B30735">
        <w:rPr>
          <w:color w:val="000000" w:themeColor="text1"/>
          <w:sz w:val="28"/>
          <w:szCs w:val="28"/>
        </w:rPr>
        <w:t>)</w:t>
      </w:r>
      <w:r w:rsidR="0051634E" w:rsidRPr="00B30735">
        <w:rPr>
          <w:color w:val="000000" w:themeColor="text1"/>
          <w:sz w:val="28"/>
          <w:szCs w:val="28"/>
        </w:rPr>
        <w:t xml:space="preserve"> </w:t>
      </w:r>
      <w:r w:rsidRPr="00B30735">
        <w:rPr>
          <w:sz w:val="28"/>
        </w:rPr>
        <w:t>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 (далее - ФРГУ), утве</w:t>
      </w:r>
      <w:r w:rsidRPr="00B30735">
        <w:rPr>
          <w:sz w:val="28"/>
        </w:rPr>
        <w:t>р</w:t>
      </w:r>
      <w:r w:rsidRPr="00B30735">
        <w:rPr>
          <w:sz w:val="28"/>
        </w:rPr>
        <w:t>жденным постановлением Прав</w:t>
      </w:r>
      <w:r w:rsidRPr="00B30735">
        <w:rPr>
          <w:sz w:val="28"/>
        </w:rPr>
        <w:t>и</w:t>
      </w:r>
      <w:r w:rsidRPr="00B30735">
        <w:rPr>
          <w:sz w:val="28"/>
        </w:rPr>
        <w:t xml:space="preserve">тельства Российской Федерации от 24 октября 2011 года № 861. </w:t>
      </w:r>
    </w:p>
    <w:p w:rsidR="003B01DE" w:rsidRPr="00B30735" w:rsidRDefault="003B01DE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Информация на РПГУ о порядке и сроках предоставления Муниципал</w:t>
      </w:r>
      <w:r w:rsidRPr="00B30735">
        <w:rPr>
          <w:color w:val="000000" w:themeColor="text1"/>
          <w:sz w:val="28"/>
          <w:szCs w:val="28"/>
        </w:rPr>
        <w:t>ь</w:t>
      </w:r>
      <w:r w:rsidRPr="00B30735">
        <w:rPr>
          <w:color w:val="000000" w:themeColor="text1"/>
          <w:sz w:val="28"/>
          <w:szCs w:val="28"/>
        </w:rPr>
        <w:t>ной услуги на основании сведений, содержащихся в ФРГУ, региональной гос</w:t>
      </w:r>
      <w:r w:rsidRPr="00B30735">
        <w:rPr>
          <w:color w:val="000000" w:themeColor="text1"/>
          <w:sz w:val="28"/>
          <w:szCs w:val="28"/>
        </w:rPr>
        <w:t>у</w:t>
      </w:r>
      <w:r w:rsidRPr="00B30735">
        <w:rPr>
          <w:color w:val="000000" w:themeColor="text1"/>
          <w:sz w:val="28"/>
          <w:szCs w:val="28"/>
        </w:rPr>
        <w:t>дарственной информационной системе «Реестр государственных услуг (фун</w:t>
      </w:r>
      <w:r w:rsidRPr="00B30735">
        <w:rPr>
          <w:color w:val="000000" w:themeColor="text1"/>
          <w:sz w:val="28"/>
          <w:szCs w:val="28"/>
        </w:rPr>
        <w:t>к</w:t>
      </w:r>
      <w:r w:rsidRPr="00B30735">
        <w:rPr>
          <w:color w:val="000000" w:themeColor="text1"/>
          <w:sz w:val="28"/>
          <w:szCs w:val="28"/>
        </w:rPr>
        <w:t>ций) Краснодарского края», предоставляется заявителю бесплатно.</w:t>
      </w:r>
    </w:p>
    <w:p w:rsidR="003B01DE" w:rsidRPr="00B30735" w:rsidRDefault="003B01DE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Доступ к информации о сроках и порядке предоставления услуги ос</w:t>
      </w:r>
      <w:r w:rsidRPr="00B30735">
        <w:rPr>
          <w:color w:val="000000" w:themeColor="text1"/>
          <w:sz w:val="28"/>
          <w:szCs w:val="28"/>
        </w:rPr>
        <w:t>у</w:t>
      </w:r>
      <w:r w:rsidRPr="00B30735">
        <w:rPr>
          <w:color w:val="000000" w:themeColor="text1"/>
          <w:sz w:val="28"/>
          <w:szCs w:val="28"/>
        </w:rPr>
        <w:t xml:space="preserve">ществляется без выполнения заявителем каких-либо требований, в том числе </w:t>
      </w:r>
      <w:r w:rsidRPr="00B30735">
        <w:rPr>
          <w:color w:val="000000" w:themeColor="text1"/>
          <w:sz w:val="28"/>
          <w:szCs w:val="28"/>
        </w:rPr>
        <w:lastRenderedPageBreak/>
        <w:t>без использования программного обеспечения, установка которого на технич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ские средства заявителя требует заключения лицензионного или иного согл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1.4.2. </w:t>
      </w:r>
      <w:r w:rsidRPr="00B30735">
        <w:rPr>
          <w:sz w:val="28"/>
        </w:rPr>
        <w:t>На официальном сайте Администрации, на стендах в местах пред</w:t>
      </w:r>
      <w:r w:rsidRPr="00B30735">
        <w:rPr>
          <w:sz w:val="28"/>
        </w:rPr>
        <w:t>о</w:t>
      </w:r>
      <w:r w:rsidRPr="00B30735">
        <w:rPr>
          <w:sz w:val="28"/>
        </w:rPr>
        <w:t>ставления Муниципальной услуги и в МФЦ размещается следующая справо</w:t>
      </w:r>
      <w:r w:rsidRPr="00B30735">
        <w:rPr>
          <w:sz w:val="28"/>
        </w:rPr>
        <w:t>ч</w:t>
      </w:r>
      <w:r w:rsidRPr="00B30735">
        <w:rPr>
          <w:sz w:val="28"/>
        </w:rPr>
        <w:t xml:space="preserve">ная информация: 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о месте нахождения и графике работы Администрации и их структурных подразделений, ответственных за предоставление Муниципальной услуги, а также МФЦ;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справочные телефоны структурных подразделений Администрации, о</w:t>
      </w:r>
      <w:r w:rsidRPr="00B30735">
        <w:rPr>
          <w:sz w:val="28"/>
        </w:rPr>
        <w:t>т</w:t>
      </w:r>
      <w:r w:rsidRPr="00B30735">
        <w:rPr>
          <w:sz w:val="28"/>
        </w:rPr>
        <w:t>ветственных за предоставление Муниципальной услуги, в том числе номер т</w:t>
      </w:r>
      <w:r w:rsidRPr="00B30735">
        <w:rPr>
          <w:sz w:val="28"/>
        </w:rPr>
        <w:t>е</w:t>
      </w:r>
      <w:r w:rsidRPr="00B30735">
        <w:rPr>
          <w:sz w:val="28"/>
        </w:rPr>
        <w:t>лефона-автоинформатора (при наличии);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адрес официального сайта, а также электронной почты и (или) формы о</w:t>
      </w:r>
      <w:r w:rsidRPr="00B30735">
        <w:rPr>
          <w:sz w:val="28"/>
        </w:rPr>
        <w:t>б</w:t>
      </w:r>
      <w:r w:rsidRPr="00B30735">
        <w:rPr>
          <w:sz w:val="28"/>
        </w:rPr>
        <w:t>ратной связи Администрации в сети «Интернет».</w:t>
      </w:r>
    </w:p>
    <w:p w:rsidR="003B01DE" w:rsidRPr="00B30735" w:rsidRDefault="003B01DE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Информация о местонахождении и графике работы, справочных телеф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нах, официальных сайтах МФЦ размещается на Едином портале многофункц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ональных центров предоставления государственных и муниципальных услуг Краснодарского края в информационно-телекоммуникационной сети «Инте</w:t>
      </w:r>
      <w:r w:rsidRPr="00B30735">
        <w:rPr>
          <w:color w:val="000000" w:themeColor="text1"/>
          <w:sz w:val="28"/>
          <w:szCs w:val="28"/>
        </w:rPr>
        <w:t>р</w:t>
      </w:r>
      <w:r w:rsidRPr="00B30735">
        <w:rPr>
          <w:color w:val="000000" w:themeColor="text1"/>
          <w:sz w:val="28"/>
          <w:szCs w:val="28"/>
        </w:rPr>
        <w:t>нет» (далее - Единый портал МФЦ</w:t>
      </w:r>
      <w:r w:rsidR="0081524D" w:rsidRPr="00B30735">
        <w:rPr>
          <w:color w:val="000000" w:themeColor="text1"/>
          <w:sz w:val="28"/>
          <w:szCs w:val="28"/>
        </w:rPr>
        <w:t xml:space="preserve">) - </w:t>
      </w:r>
      <w:r w:rsidRPr="00B30735">
        <w:rPr>
          <w:color w:val="000000" w:themeColor="text1"/>
          <w:sz w:val="28"/>
          <w:szCs w:val="28"/>
        </w:rPr>
        <w:t>e-mfc.ru.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1.4.3. </w:t>
      </w:r>
      <w:r w:rsidRPr="00B30735">
        <w:rPr>
          <w:sz w:val="28"/>
        </w:rPr>
        <w:t>В залах ожидания Администрации размещаются нормативные пр</w:t>
      </w:r>
      <w:r w:rsidRPr="00B30735">
        <w:rPr>
          <w:sz w:val="28"/>
        </w:rPr>
        <w:t>а</w:t>
      </w:r>
      <w:r w:rsidRPr="00B30735">
        <w:rPr>
          <w:sz w:val="28"/>
        </w:rPr>
        <w:t>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3B01DE" w:rsidRPr="00B30735" w:rsidRDefault="003B01DE" w:rsidP="00B30735">
      <w:pPr>
        <w:widowControl w:val="0"/>
        <w:ind w:firstLine="709"/>
        <w:jc w:val="both"/>
        <w:rPr>
          <w:sz w:val="28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1.4.4. </w:t>
      </w:r>
      <w:r w:rsidRPr="00B30735">
        <w:rPr>
          <w:sz w:val="28"/>
        </w:rPr>
        <w:t>Размещение информации о порядке предоставления Муниципал</w:t>
      </w:r>
      <w:r w:rsidRPr="00B30735">
        <w:rPr>
          <w:sz w:val="28"/>
        </w:rPr>
        <w:t>ь</w:t>
      </w:r>
      <w:r w:rsidRPr="00B30735">
        <w:rPr>
          <w:sz w:val="28"/>
        </w:rPr>
        <w:t>ной услуги на информационных стендах в помещении МФЦ осуществляется в соответствии с Соглашением о взаимодействии с учетом требований к инфо</w:t>
      </w:r>
      <w:r w:rsidRPr="00B30735">
        <w:rPr>
          <w:sz w:val="28"/>
        </w:rPr>
        <w:t>р</w:t>
      </w:r>
      <w:r w:rsidRPr="00B30735">
        <w:rPr>
          <w:sz w:val="28"/>
        </w:rPr>
        <w:t>мированию, установленных Административным регламентом.</w:t>
      </w:r>
    </w:p>
    <w:p w:rsidR="003B01DE" w:rsidRPr="00B30735" w:rsidRDefault="003B01DE" w:rsidP="00B30735">
      <w:pPr>
        <w:widowControl w:val="0"/>
        <w:ind w:firstLine="709"/>
        <w:jc w:val="both"/>
      </w:pPr>
      <w:r w:rsidRPr="00B30735">
        <w:rPr>
          <w:color w:val="000000" w:themeColor="text1"/>
          <w:sz w:val="28"/>
          <w:szCs w:val="28"/>
          <w:lang w:eastAsia="ar-SA"/>
        </w:rPr>
        <w:t xml:space="preserve">1.4.5. </w:t>
      </w:r>
      <w:r w:rsidRPr="00B30735">
        <w:rPr>
          <w:sz w:val="28"/>
        </w:rPr>
        <w:t xml:space="preserve">Информация о ходе рассмотрения </w:t>
      </w:r>
      <w:r w:rsidR="00B35429" w:rsidRPr="00B30735">
        <w:rPr>
          <w:sz w:val="28"/>
        </w:rPr>
        <w:t>заявления</w:t>
      </w:r>
      <w:r w:rsidRPr="00B30735">
        <w:rPr>
          <w:sz w:val="28"/>
        </w:rPr>
        <w:t xml:space="preserve"> и о результатах пред</w:t>
      </w:r>
      <w:r w:rsidRPr="00B30735">
        <w:rPr>
          <w:sz w:val="28"/>
        </w:rPr>
        <w:t>о</w:t>
      </w:r>
      <w:r w:rsidRPr="00B30735">
        <w:rPr>
          <w:sz w:val="28"/>
        </w:rPr>
        <w:t>ставления Муниципальной услуги может быть получена заявителем (его пре</w:t>
      </w:r>
      <w:r w:rsidRPr="00B30735">
        <w:rPr>
          <w:sz w:val="28"/>
        </w:rPr>
        <w:t>д</w:t>
      </w:r>
      <w:r w:rsidRPr="00B30735">
        <w:rPr>
          <w:sz w:val="28"/>
        </w:rPr>
        <w:t>ставителем) в личном кабинете на ЕПГУ, РПГУ, а также в соответствующем структурном подразделении Администрации при обращении заявителя лично, по телефону, посредством электронной почты.</w:t>
      </w:r>
      <w:r w:rsidRPr="00B30735">
        <w:t xml:space="preserve"> </w:t>
      </w:r>
    </w:p>
    <w:p w:rsidR="007A44C8" w:rsidRPr="00B30735" w:rsidRDefault="002B5A8F" w:rsidP="001C09FF">
      <w:pPr>
        <w:pStyle w:val="1"/>
        <w:widowControl w:val="0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r w:rsidRPr="00B30735">
        <w:rPr>
          <w:rFonts w:ascii="Times New Roman" w:hAnsi="Times New Roman"/>
          <w:sz w:val="28"/>
          <w:szCs w:val="28"/>
        </w:rPr>
        <w:t>2</w:t>
      </w:r>
      <w:r w:rsidR="007A44C8" w:rsidRPr="00B30735">
        <w:rPr>
          <w:rFonts w:ascii="Times New Roman" w:hAnsi="Times New Roman"/>
          <w:sz w:val="28"/>
          <w:szCs w:val="28"/>
        </w:rPr>
        <w:t>. Стандарт предоставления муниципальной услуги</w:t>
      </w:r>
    </w:p>
    <w:p w:rsidR="009F1BB5" w:rsidRPr="00B30735" w:rsidRDefault="007A44C8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2.1. Наименование Муниципальной услуги - </w:t>
      </w:r>
      <w:r w:rsidR="009F1BB5" w:rsidRPr="00B30735">
        <w:rPr>
          <w:sz w:val="28"/>
          <w:szCs w:val="28"/>
        </w:rPr>
        <w:t>«</w:t>
      </w:r>
      <w:r w:rsidR="002701D9" w:rsidRPr="00B30735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</w:t>
      </w:r>
      <w:r w:rsidR="002701D9" w:rsidRPr="00B30735">
        <w:rPr>
          <w:sz w:val="28"/>
          <w:szCs w:val="28"/>
        </w:rPr>
        <w:t>у</w:t>
      </w:r>
      <w:r w:rsidR="002701D9" w:rsidRPr="00B30735">
        <w:rPr>
          <w:sz w:val="28"/>
          <w:szCs w:val="28"/>
        </w:rPr>
        <w:t>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="009F1BB5" w:rsidRPr="00B30735">
        <w:rPr>
          <w:sz w:val="28"/>
          <w:szCs w:val="28"/>
        </w:rPr>
        <w:t>».</w:t>
      </w:r>
    </w:p>
    <w:p w:rsidR="009C224E" w:rsidRPr="00B30735" w:rsidRDefault="009F1BB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2.2. </w:t>
      </w:r>
      <w:r w:rsidR="009C224E" w:rsidRPr="00B30735">
        <w:rPr>
          <w:sz w:val="28"/>
          <w:szCs w:val="28"/>
        </w:rPr>
        <w:t>Наименование орган</w:t>
      </w:r>
      <w:r w:rsidR="00C1460B" w:rsidRPr="00B30735">
        <w:rPr>
          <w:sz w:val="28"/>
          <w:szCs w:val="28"/>
        </w:rPr>
        <w:t>а</w:t>
      </w:r>
      <w:r w:rsidR="009C224E" w:rsidRPr="00B30735">
        <w:rPr>
          <w:sz w:val="28"/>
          <w:szCs w:val="28"/>
        </w:rPr>
        <w:t>, предоставляющ</w:t>
      </w:r>
      <w:r w:rsidR="00C1460B" w:rsidRPr="00B30735">
        <w:rPr>
          <w:sz w:val="28"/>
          <w:szCs w:val="28"/>
        </w:rPr>
        <w:t>его</w:t>
      </w:r>
      <w:r w:rsidR="009C224E" w:rsidRPr="00B30735">
        <w:rPr>
          <w:sz w:val="28"/>
          <w:szCs w:val="28"/>
        </w:rPr>
        <w:t xml:space="preserve"> Муниципальную услугу. </w:t>
      </w:r>
    </w:p>
    <w:p w:rsidR="006C6DBF" w:rsidRPr="00B30735" w:rsidRDefault="006C6DBF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Муниципальная услуга предоставляется Администрацией через отдел по управлению муниципальным имуществом администрации Славянского горо</w:t>
      </w:r>
      <w:r w:rsidRPr="00B30735">
        <w:rPr>
          <w:color w:val="000000" w:themeColor="text1"/>
          <w:sz w:val="28"/>
          <w:szCs w:val="28"/>
        </w:rPr>
        <w:t>д</w:t>
      </w:r>
      <w:r w:rsidRPr="00B30735">
        <w:rPr>
          <w:color w:val="000000" w:themeColor="text1"/>
          <w:sz w:val="28"/>
          <w:szCs w:val="28"/>
        </w:rPr>
        <w:t>ского поселения Славянского района (далее – Отдел).</w:t>
      </w:r>
    </w:p>
    <w:p w:rsidR="007A44C8" w:rsidRPr="00B30735" w:rsidRDefault="007A44C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В предоставлении Муниципальной услуги участвуют:</w:t>
      </w:r>
    </w:p>
    <w:p w:rsidR="004F44A1" w:rsidRPr="00B30735" w:rsidRDefault="004F44A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МФЦ;</w:t>
      </w:r>
    </w:p>
    <w:p w:rsidR="004F44A1" w:rsidRPr="00B30735" w:rsidRDefault="009F74E5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</w:rPr>
        <w:t>Федеральная служба государственной регистрации, кадастра и картогр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 xml:space="preserve">фии (далее </w:t>
      </w:r>
      <w:r w:rsidR="004F44A1" w:rsidRPr="00B30735">
        <w:rPr>
          <w:color w:val="000000" w:themeColor="text1"/>
          <w:sz w:val="28"/>
          <w:szCs w:val="28"/>
        </w:rPr>
        <w:t>- Росреестр)</w:t>
      </w:r>
      <w:r w:rsidR="004F44A1" w:rsidRPr="00B30735">
        <w:rPr>
          <w:color w:val="000000" w:themeColor="text1"/>
          <w:sz w:val="28"/>
          <w:szCs w:val="28"/>
          <w:lang w:eastAsia="ar-SA"/>
        </w:rPr>
        <w:t>;</w:t>
      </w:r>
    </w:p>
    <w:p w:rsidR="004F44A1" w:rsidRPr="00B30735" w:rsidRDefault="00DF27BB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 xml:space="preserve">Федеральная налоговая служба </w:t>
      </w:r>
      <w:r w:rsidR="004F44A1" w:rsidRPr="00B30735">
        <w:rPr>
          <w:color w:val="000000" w:themeColor="text1"/>
          <w:sz w:val="28"/>
          <w:szCs w:val="28"/>
          <w:lang w:eastAsia="ar-SA"/>
        </w:rPr>
        <w:t>(да</w:t>
      </w:r>
      <w:r w:rsidR="00C95891" w:rsidRPr="00B30735">
        <w:rPr>
          <w:color w:val="000000" w:themeColor="text1"/>
          <w:sz w:val="28"/>
          <w:szCs w:val="28"/>
          <w:lang w:eastAsia="ar-SA"/>
        </w:rPr>
        <w:t>лее – ФНС);</w:t>
      </w:r>
    </w:p>
    <w:p w:rsidR="00DF27BB" w:rsidRPr="00B30735" w:rsidRDefault="00DF27BB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>министерство природных ресурсов Краснодарского края;</w:t>
      </w:r>
    </w:p>
    <w:p w:rsidR="00DF27BB" w:rsidRPr="00B30735" w:rsidRDefault="00DF27BB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>управление по недропользованию по Краснодарскому краю;</w:t>
      </w:r>
    </w:p>
    <w:p w:rsidR="00D469ED" w:rsidRPr="00B30735" w:rsidRDefault="00D469ED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>управление архитектуры администрации муниципального образования Славянский район (далее – Управление архитектуры);</w:t>
      </w:r>
    </w:p>
    <w:p w:rsidR="00D469ED" w:rsidRPr="00B30735" w:rsidRDefault="00D469ED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  <w:lang w:eastAsia="ar-SA"/>
        </w:rPr>
        <w:t>управление сельского хозяйства администрации муниципального образ</w:t>
      </w:r>
      <w:r w:rsidRPr="00B30735">
        <w:rPr>
          <w:color w:val="000000" w:themeColor="text1"/>
          <w:sz w:val="28"/>
          <w:szCs w:val="28"/>
          <w:lang w:eastAsia="ar-SA"/>
        </w:rPr>
        <w:t>о</w:t>
      </w:r>
      <w:r w:rsidRPr="00B30735">
        <w:rPr>
          <w:color w:val="000000" w:themeColor="text1"/>
          <w:sz w:val="28"/>
          <w:szCs w:val="28"/>
          <w:lang w:eastAsia="ar-SA"/>
        </w:rPr>
        <w:t>вания Славянский район;</w:t>
      </w:r>
    </w:p>
    <w:p w:rsidR="006C6DBF" w:rsidRPr="00B30735" w:rsidRDefault="006C6DBF" w:rsidP="00B30735">
      <w:pPr>
        <w:pStyle w:val="affa"/>
        <w:ind w:firstLine="708"/>
        <w:jc w:val="both"/>
        <w:rPr>
          <w:rFonts w:ascii="Times New Roman" w:hAnsi="Times New Roman"/>
          <w:bCs/>
          <w:sz w:val="28"/>
        </w:rPr>
      </w:pPr>
      <w:r w:rsidRPr="00B30735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о</w:t>
      </w:r>
      <w:r w:rsidRPr="00B30735">
        <w:rPr>
          <w:rFonts w:ascii="Times New Roman" w:hAnsi="Times New Roman"/>
          <w:sz w:val="28"/>
          <w:szCs w:val="28"/>
        </w:rPr>
        <w:t xml:space="preserve">тдел </w:t>
      </w:r>
      <w:r w:rsidRPr="00B30735">
        <w:rPr>
          <w:rFonts w:ascii="Times New Roman" w:hAnsi="Times New Roman"/>
          <w:bCs/>
          <w:sz w:val="28"/>
        </w:rPr>
        <w:t xml:space="preserve">строительства, жилищно-коммунального хозяйства, транспорта и связи </w:t>
      </w:r>
      <w:r w:rsidRPr="00B30735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администрации Славянского городского поселения Славянского района;</w:t>
      </w:r>
    </w:p>
    <w:p w:rsidR="006C6DBF" w:rsidRPr="00B30735" w:rsidRDefault="006C6DBF" w:rsidP="00B30735">
      <w:pPr>
        <w:widowControl w:val="0"/>
        <w:ind w:firstLine="709"/>
        <w:jc w:val="both"/>
        <w:rPr>
          <w:color w:val="000000" w:themeColor="text1"/>
          <w:sz w:val="28"/>
          <w:szCs w:val="28"/>
          <w:lang w:eastAsia="ar-SA"/>
        </w:rPr>
      </w:pPr>
      <w:r w:rsidRPr="00B30735">
        <w:rPr>
          <w:bCs/>
          <w:color w:val="000000" w:themeColor="text1"/>
          <w:sz w:val="28"/>
          <w:szCs w:val="28"/>
          <w:shd w:val="clear" w:color="auto" w:fill="FFFFFF"/>
        </w:rPr>
        <w:t>общий отдел управления внутренней и кадровой политики, социальной сферы, взаимодействию с правоохранительными органами администрации Сл</w:t>
      </w:r>
      <w:r w:rsidRPr="00B30735">
        <w:rPr>
          <w:bCs/>
          <w:color w:val="000000" w:themeColor="text1"/>
          <w:sz w:val="28"/>
          <w:szCs w:val="28"/>
          <w:shd w:val="clear" w:color="auto" w:fill="FFFFFF"/>
        </w:rPr>
        <w:t>а</w:t>
      </w:r>
      <w:r w:rsidRPr="00B30735">
        <w:rPr>
          <w:bCs/>
          <w:color w:val="000000" w:themeColor="text1"/>
          <w:sz w:val="28"/>
          <w:szCs w:val="28"/>
          <w:shd w:val="clear" w:color="auto" w:fill="FFFFFF"/>
        </w:rPr>
        <w:t>вянского городского поселения Славянского района (далее – Общий отдел)</w:t>
      </w:r>
      <w:r w:rsidRPr="00B30735">
        <w:rPr>
          <w:color w:val="000000" w:themeColor="text1"/>
          <w:sz w:val="28"/>
          <w:szCs w:val="28"/>
          <w:lang w:eastAsia="ar-SA"/>
        </w:rPr>
        <w:t>.</w:t>
      </w:r>
    </w:p>
    <w:p w:rsidR="00406D02" w:rsidRPr="00B30735" w:rsidRDefault="00406D02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пальной услуги по экстерриториальному принципу.</w:t>
      </w:r>
    </w:p>
    <w:p w:rsidR="00406D02" w:rsidRPr="00B30735" w:rsidRDefault="00406D02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</w:t>
      </w:r>
      <w:r w:rsidR="008A779A" w:rsidRPr="00B30735">
        <w:rPr>
          <w:color w:val="000000" w:themeColor="text1"/>
          <w:sz w:val="28"/>
          <w:szCs w:val="28"/>
          <w:lang w:eastAsia="ar-SA"/>
        </w:rPr>
        <w:t>Соглашения о взаимодействии</w:t>
      </w:r>
      <w:r w:rsidRPr="00B30735">
        <w:rPr>
          <w:sz w:val="28"/>
          <w:szCs w:val="28"/>
        </w:rPr>
        <w:t>.</w:t>
      </w:r>
    </w:p>
    <w:p w:rsidR="002D6266" w:rsidRPr="00B30735" w:rsidRDefault="009C224E" w:rsidP="00B30735">
      <w:pPr>
        <w:widowControl w:val="0"/>
        <w:ind w:firstLine="709"/>
        <w:jc w:val="both"/>
        <w:rPr>
          <w:sz w:val="28"/>
          <w:szCs w:val="22"/>
          <w:lang w:eastAsia="en-US"/>
        </w:rPr>
      </w:pPr>
      <w:r w:rsidRPr="00B30735">
        <w:rPr>
          <w:sz w:val="28"/>
          <w:szCs w:val="28"/>
        </w:rPr>
        <w:t xml:space="preserve">2.3. </w:t>
      </w:r>
      <w:r w:rsidR="002D6266" w:rsidRPr="00B30735">
        <w:rPr>
          <w:sz w:val="28"/>
          <w:szCs w:val="22"/>
          <w:lang w:eastAsia="en-US"/>
        </w:rPr>
        <w:t>Результатом</w:t>
      </w:r>
      <w:r w:rsidR="002D6266" w:rsidRPr="00B30735">
        <w:rPr>
          <w:spacing w:val="1"/>
          <w:sz w:val="28"/>
          <w:szCs w:val="22"/>
          <w:lang w:eastAsia="en-US"/>
        </w:rPr>
        <w:t xml:space="preserve"> </w:t>
      </w:r>
      <w:r w:rsidR="002D6266" w:rsidRPr="00B30735">
        <w:rPr>
          <w:sz w:val="28"/>
          <w:szCs w:val="22"/>
          <w:lang w:eastAsia="en-US"/>
        </w:rPr>
        <w:t>предоставления</w:t>
      </w:r>
      <w:r w:rsidR="002D6266" w:rsidRPr="00B30735">
        <w:rPr>
          <w:spacing w:val="1"/>
          <w:sz w:val="28"/>
          <w:szCs w:val="22"/>
          <w:lang w:eastAsia="en-US"/>
        </w:rPr>
        <w:t xml:space="preserve"> </w:t>
      </w:r>
      <w:r w:rsidR="002D6266" w:rsidRPr="00B30735">
        <w:rPr>
          <w:sz w:val="28"/>
          <w:szCs w:val="22"/>
          <w:lang w:eastAsia="en-US"/>
        </w:rPr>
        <w:t>муниципальной</w:t>
      </w:r>
      <w:r w:rsidR="002D6266" w:rsidRPr="00B30735">
        <w:rPr>
          <w:spacing w:val="1"/>
          <w:sz w:val="28"/>
          <w:szCs w:val="22"/>
          <w:lang w:eastAsia="en-US"/>
        </w:rPr>
        <w:t xml:space="preserve"> </w:t>
      </w:r>
      <w:r w:rsidR="002D6266" w:rsidRPr="00B30735">
        <w:rPr>
          <w:sz w:val="28"/>
          <w:szCs w:val="22"/>
          <w:lang w:eastAsia="en-US"/>
        </w:rPr>
        <w:t>услуги</w:t>
      </w:r>
      <w:r w:rsidR="002D6266" w:rsidRPr="00B30735">
        <w:rPr>
          <w:spacing w:val="1"/>
          <w:sz w:val="28"/>
          <w:szCs w:val="22"/>
          <w:lang w:eastAsia="en-US"/>
        </w:rPr>
        <w:t xml:space="preserve"> </w:t>
      </w:r>
      <w:r w:rsidR="002D6266" w:rsidRPr="00B30735">
        <w:rPr>
          <w:sz w:val="28"/>
          <w:szCs w:val="22"/>
          <w:lang w:eastAsia="en-US"/>
        </w:rPr>
        <w:t>является:</w:t>
      </w:r>
    </w:p>
    <w:p w:rsidR="00756B4E" w:rsidRPr="00B30735" w:rsidRDefault="001B2A64" w:rsidP="00B30735">
      <w:pPr>
        <w:widowControl w:val="0"/>
        <w:ind w:firstLine="709"/>
        <w:jc w:val="both"/>
        <w:rPr>
          <w:sz w:val="28"/>
          <w:szCs w:val="22"/>
          <w:lang w:eastAsia="en-US"/>
        </w:rPr>
      </w:pPr>
      <w:bookmarkStart w:id="4" w:name="_Hlk163028743"/>
      <w:r w:rsidRPr="00B30735">
        <w:rPr>
          <w:sz w:val="28"/>
          <w:szCs w:val="22"/>
          <w:lang w:eastAsia="en-US"/>
        </w:rPr>
        <w:t>решение о заключении договора на размещение объекта</w:t>
      </w:r>
      <w:r w:rsidR="00756B4E" w:rsidRPr="00B30735">
        <w:rPr>
          <w:sz w:val="28"/>
          <w:szCs w:val="22"/>
          <w:lang w:eastAsia="en-US"/>
        </w:rPr>
        <w:t>;</w:t>
      </w:r>
    </w:p>
    <w:p w:rsidR="00D469ED" w:rsidRPr="00B30735" w:rsidRDefault="001B2A64" w:rsidP="00B30735">
      <w:pPr>
        <w:widowControl w:val="0"/>
        <w:ind w:firstLine="709"/>
        <w:jc w:val="both"/>
        <w:rPr>
          <w:sz w:val="28"/>
          <w:szCs w:val="22"/>
          <w:lang w:eastAsia="en-US"/>
        </w:rPr>
      </w:pPr>
      <w:r w:rsidRPr="00B30735">
        <w:rPr>
          <w:sz w:val="28"/>
          <w:szCs w:val="22"/>
          <w:lang w:eastAsia="en-US"/>
        </w:rPr>
        <w:t>решение об отказе в заключении договора на размещение объекта</w:t>
      </w:r>
      <w:r w:rsidR="00D469ED" w:rsidRPr="00B30735">
        <w:rPr>
          <w:sz w:val="28"/>
          <w:szCs w:val="22"/>
          <w:lang w:eastAsia="en-US"/>
        </w:rPr>
        <w:t>.</w:t>
      </w:r>
    </w:p>
    <w:bookmarkEnd w:id="4"/>
    <w:p w:rsidR="0067007D" w:rsidRPr="00B30735" w:rsidRDefault="000D026C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2.3.1. </w:t>
      </w:r>
      <w:r w:rsidR="001B2A64" w:rsidRPr="00B30735">
        <w:rPr>
          <w:sz w:val="28"/>
          <w:szCs w:val="28"/>
        </w:rPr>
        <w:t>Решение о заключении договора на размещение объекта</w:t>
      </w:r>
      <w:r w:rsidR="00F0495D" w:rsidRPr="00B30735">
        <w:rPr>
          <w:sz w:val="28"/>
          <w:szCs w:val="28"/>
        </w:rPr>
        <w:t xml:space="preserve"> </w:t>
      </w:r>
      <w:r w:rsidR="0067007D" w:rsidRPr="00B30735">
        <w:rPr>
          <w:sz w:val="28"/>
          <w:szCs w:val="28"/>
        </w:rPr>
        <w:t>оформл</w:t>
      </w:r>
      <w:r w:rsidR="0067007D" w:rsidRPr="00B30735">
        <w:rPr>
          <w:sz w:val="28"/>
          <w:szCs w:val="28"/>
        </w:rPr>
        <w:t>я</w:t>
      </w:r>
      <w:r w:rsidR="0067007D" w:rsidRPr="00B30735">
        <w:rPr>
          <w:sz w:val="28"/>
          <w:szCs w:val="28"/>
        </w:rPr>
        <w:t xml:space="preserve">ется </w:t>
      </w:r>
      <w:r w:rsidR="00D30C59" w:rsidRPr="00B30735">
        <w:rPr>
          <w:sz w:val="28"/>
          <w:szCs w:val="28"/>
        </w:rPr>
        <w:t>постановлением Администрации.</w:t>
      </w:r>
    </w:p>
    <w:p w:rsidR="001B2A64" w:rsidRPr="00B30735" w:rsidRDefault="00D30C59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</w:t>
      </w:r>
      <w:r w:rsidR="001B2A64" w:rsidRPr="00B30735">
        <w:rPr>
          <w:sz w:val="28"/>
          <w:szCs w:val="28"/>
        </w:rPr>
        <w:t>опия решения о заключении</w:t>
      </w:r>
      <w:r w:rsidRPr="00B30735">
        <w:rPr>
          <w:sz w:val="28"/>
          <w:szCs w:val="28"/>
        </w:rPr>
        <w:t xml:space="preserve"> </w:t>
      </w:r>
      <w:r w:rsidR="001B2A64" w:rsidRPr="00B30735">
        <w:rPr>
          <w:sz w:val="28"/>
          <w:szCs w:val="28"/>
        </w:rPr>
        <w:t xml:space="preserve">договора на размещение объекта </w:t>
      </w:r>
      <w:r w:rsidRPr="00B30735">
        <w:rPr>
          <w:sz w:val="28"/>
          <w:szCs w:val="28"/>
        </w:rPr>
        <w:t>(принят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 xml:space="preserve">го в форме постановления Администрации) </w:t>
      </w:r>
      <w:r w:rsidR="001B2A64" w:rsidRPr="00B30735">
        <w:rPr>
          <w:sz w:val="28"/>
          <w:szCs w:val="28"/>
        </w:rPr>
        <w:t>направляется заявителю в течение 3 рабочих дней со дня его принятия</w:t>
      </w:r>
      <w:r w:rsidRPr="00B30735">
        <w:rPr>
          <w:sz w:val="28"/>
          <w:szCs w:val="28"/>
        </w:rPr>
        <w:t>.</w:t>
      </w:r>
    </w:p>
    <w:p w:rsidR="00F0495D" w:rsidRPr="00B30735" w:rsidRDefault="00F0495D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2.3.2. Решение об отказе </w:t>
      </w:r>
      <w:r w:rsidR="00D30C59" w:rsidRPr="00B30735">
        <w:rPr>
          <w:sz w:val="28"/>
          <w:szCs w:val="28"/>
        </w:rPr>
        <w:t xml:space="preserve">в заключении договора на размещение объекта </w:t>
      </w:r>
      <w:r w:rsidRPr="00B30735">
        <w:rPr>
          <w:sz w:val="28"/>
          <w:szCs w:val="28"/>
        </w:rPr>
        <w:t xml:space="preserve">оформляется </w:t>
      </w:r>
      <w:r w:rsidR="00D30C59" w:rsidRPr="00B30735">
        <w:rPr>
          <w:sz w:val="28"/>
          <w:szCs w:val="28"/>
        </w:rPr>
        <w:t xml:space="preserve">в форме письма Администрации </w:t>
      </w:r>
      <w:r w:rsidRPr="00B30735">
        <w:rPr>
          <w:sz w:val="28"/>
          <w:szCs w:val="28"/>
        </w:rPr>
        <w:t xml:space="preserve">согласно приложению </w:t>
      </w:r>
      <w:r w:rsidR="005F1385" w:rsidRPr="00B30735">
        <w:rPr>
          <w:sz w:val="28"/>
          <w:szCs w:val="28"/>
        </w:rPr>
        <w:t>1</w:t>
      </w:r>
      <w:r w:rsidR="00BF43E8" w:rsidRPr="00B30735">
        <w:rPr>
          <w:sz w:val="28"/>
          <w:szCs w:val="28"/>
        </w:rPr>
        <w:t>3</w:t>
      </w:r>
      <w:r w:rsidRPr="00B30735">
        <w:rPr>
          <w:sz w:val="28"/>
          <w:szCs w:val="28"/>
        </w:rPr>
        <w:t xml:space="preserve"> к настоящему Административному регламенту.</w:t>
      </w:r>
    </w:p>
    <w:p w:rsidR="00D30C59" w:rsidRPr="00B30735" w:rsidRDefault="00D30C59" w:rsidP="00B30735">
      <w:pPr>
        <w:widowControl w:val="0"/>
        <w:ind w:firstLine="709"/>
        <w:jc w:val="both"/>
        <w:rPr>
          <w:sz w:val="28"/>
          <w:szCs w:val="28"/>
          <w:highlight w:val="green"/>
        </w:rPr>
      </w:pPr>
      <w:r w:rsidRPr="00B30735">
        <w:rPr>
          <w:sz w:val="28"/>
          <w:szCs w:val="28"/>
        </w:rPr>
        <w:t>Решение об отказе в заключении договора на размещение объекта (пр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нятого в форме письма Администрации) направляется заявителю в течение 3 рабочих дней со дня его подписания.</w:t>
      </w:r>
    </w:p>
    <w:p w:rsidR="00F77E0F" w:rsidRPr="00B30735" w:rsidRDefault="00F0495D" w:rsidP="00B30735">
      <w:pPr>
        <w:widowControl w:val="0"/>
        <w:ind w:firstLine="709"/>
        <w:jc w:val="both"/>
        <w:rPr>
          <w:sz w:val="28"/>
          <w:szCs w:val="26"/>
        </w:rPr>
      </w:pPr>
      <w:r w:rsidRPr="00B30735">
        <w:rPr>
          <w:sz w:val="28"/>
          <w:szCs w:val="28"/>
        </w:rPr>
        <w:t xml:space="preserve">2.3.3. </w:t>
      </w:r>
      <w:r w:rsidR="00F77E0F" w:rsidRPr="00B30735">
        <w:rPr>
          <w:sz w:val="28"/>
          <w:szCs w:val="26"/>
        </w:rPr>
        <w:t>Результат предоставления Муниципальной услуги заявитель по его выбору вправе получить:</w:t>
      </w:r>
    </w:p>
    <w:p w:rsidR="00F77E0F" w:rsidRPr="00B30735" w:rsidRDefault="00F77E0F" w:rsidP="00B30735">
      <w:pPr>
        <w:widowControl w:val="0"/>
        <w:ind w:firstLine="709"/>
        <w:jc w:val="both"/>
        <w:rPr>
          <w:sz w:val="28"/>
          <w:szCs w:val="26"/>
        </w:rPr>
      </w:pPr>
      <w:r w:rsidRPr="00B30735">
        <w:rPr>
          <w:sz w:val="28"/>
          <w:szCs w:val="26"/>
        </w:rPr>
        <w:t>на бумажном носителе непосредственно в Администрации, либо в МФЦ;</w:t>
      </w:r>
    </w:p>
    <w:p w:rsidR="00F77E0F" w:rsidRPr="00B30735" w:rsidRDefault="00A5618A" w:rsidP="00B30735">
      <w:pPr>
        <w:widowControl w:val="0"/>
        <w:ind w:firstLine="709"/>
        <w:jc w:val="both"/>
        <w:rPr>
          <w:sz w:val="28"/>
          <w:szCs w:val="26"/>
        </w:rPr>
      </w:pPr>
      <w:r w:rsidRPr="00B30735">
        <w:rPr>
          <w:sz w:val="28"/>
          <w:szCs w:val="26"/>
        </w:rPr>
        <w:t xml:space="preserve">в форме электронного документа, подписанного </w:t>
      </w:r>
      <w:r w:rsidRPr="00B30735">
        <w:rPr>
          <w:sz w:val="28"/>
        </w:rPr>
        <w:t>с использованием ус</w:t>
      </w:r>
      <w:r w:rsidRPr="00B30735">
        <w:rPr>
          <w:sz w:val="28"/>
        </w:rPr>
        <w:t>и</w:t>
      </w:r>
      <w:r w:rsidRPr="00B30735">
        <w:rPr>
          <w:sz w:val="28"/>
        </w:rPr>
        <w:t>ленной квалифицированной электронной подписи через личный кабинет на ЕПГУ (РПГУ)</w:t>
      </w:r>
      <w:r w:rsidRPr="00B30735">
        <w:rPr>
          <w:sz w:val="28"/>
          <w:szCs w:val="26"/>
        </w:rPr>
        <w:t xml:space="preserve">, при условии подачи запроса на предоставление Муниципальной услуги через РПГУ. Вместе с результатом предоставления услуги заявителю в личный кабинет на ЕПГУ (РПГУ) направляется уведомление о возможности </w:t>
      </w:r>
      <w:r w:rsidRPr="00B30735">
        <w:rPr>
          <w:sz w:val="28"/>
          <w:szCs w:val="26"/>
        </w:rPr>
        <w:lastRenderedPageBreak/>
        <w:t>получения результата предоставления Муниципальной услуги на бумажном н</w:t>
      </w:r>
      <w:r w:rsidRPr="00B30735">
        <w:rPr>
          <w:sz w:val="28"/>
          <w:szCs w:val="26"/>
        </w:rPr>
        <w:t>о</w:t>
      </w:r>
      <w:r w:rsidRPr="00B30735">
        <w:rPr>
          <w:sz w:val="28"/>
          <w:szCs w:val="26"/>
        </w:rPr>
        <w:t>сителе в Администрации или в МФЦ (в случае выбора заявителем при подаче запроса). В уведомлении Администрация указывает доступное для получения результата предоставления услуги МФЦ с указанием адреса</w:t>
      </w:r>
      <w:r w:rsidR="00F77E0F" w:rsidRPr="00B30735">
        <w:rPr>
          <w:sz w:val="28"/>
          <w:szCs w:val="26"/>
        </w:rPr>
        <w:t>.</w:t>
      </w:r>
    </w:p>
    <w:p w:rsidR="00F77E0F" w:rsidRPr="00B30735" w:rsidRDefault="00F0495D" w:rsidP="00B30735">
      <w:pPr>
        <w:widowControl w:val="0"/>
        <w:ind w:firstLine="709"/>
        <w:jc w:val="both"/>
        <w:rPr>
          <w:sz w:val="28"/>
          <w:szCs w:val="26"/>
        </w:rPr>
      </w:pPr>
      <w:r w:rsidRPr="00B30735">
        <w:rPr>
          <w:sz w:val="28"/>
          <w:szCs w:val="28"/>
        </w:rPr>
        <w:t xml:space="preserve">2.3.4. </w:t>
      </w:r>
      <w:r w:rsidR="00F77E0F" w:rsidRPr="00B30735">
        <w:rPr>
          <w:sz w:val="28"/>
          <w:szCs w:val="26"/>
        </w:rPr>
        <w:t>Факт получения заявителем результата предоставления Муниц</w:t>
      </w:r>
      <w:r w:rsidR="00F77E0F" w:rsidRPr="00B30735">
        <w:rPr>
          <w:sz w:val="28"/>
          <w:szCs w:val="26"/>
        </w:rPr>
        <w:t>и</w:t>
      </w:r>
      <w:r w:rsidR="00F77E0F" w:rsidRPr="00B30735">
        <w:rPr>
          <w:sz w:val="28"/>
          <w:szCs w:val="26"/>
        </w:rPr>
        <w:t>пальной услуги фиксируется в системе электронного документооборота «Дело» (далее – СЭД Дело), а так же в случае обращения заявителя за предоставлением Муниципальной услуги в электронном виде посредством РПГУ - в автоматиз</w:t>
      </w:r>
      <w:r w:rsidR="00F77E0F" w:rsidRPr="00B30735">
        <w:rPr>
          <w:sz w:val="28"/>
          <w:szCs w:val="26"/>
        </w:rPr>
        <w:t>и</w:t>
      </w:r>
      <w:r w:rsidR="00F77E0F" w:rsidRPr="00B30735">
        <w:rPr>
          <w:sz w:val="28"/>
          <w:szCs w:val="26"/>
        </w:rPr>
        <w:t>рованной информационной системе «Единый центр услуг» (далее - АИС ЕЦУ) и в личном кабинете заявителя на ЕПГУ (РПГУ).</w:t>
      </w:r>
    </w:p>
    <w:p w:rsidR="00F77E0F" w:rsidRPr="00B30735" w:rsidRDefault="00F0495D" w:rsidP="00B30735">
      <w:pPr>
        <w:widowControl w:val="0"/>
        <w:ind w:firstLine="709"/>
        <w:jc w:val="both"/>
        <w:rPr>
          <w:sz w:val="28"/>
          <w:szCs w:val="26"/>
        </w:rPr>
      </w:pPr>
      <w:r w:rsidRPr="00B30735">
        <w:rPr>
          <w:sz w:val="28"/>
          <w:szCs w:val="28"/>
        </w:rPr>
        <w:t xml:space="preserve">2.3.5. </w:t>
      </w:r>
      <w:r w:rsidR="00F77E0F" w:rsidRPr="00B30735">
        <w:rPr>
          <w:sz w:val="28"/>
          <w:szCs w:val="26"/>
        </w:rPr>
        <w:t>Результат предоставления Муниципальной услуги по экстерритор</w:t>
      </w:r>
      <w:r w:rsidR="00F77E0F" w:rsidRPr="00B30735">
        <w:rPr>
          <w:sz w:val="28"/>
          <w:szCs w:val="26"/>
        </w:rPr>
        <w:t>и</w:t>
      </w:r>
      <w:r w:rsidR="00F77E0F" w:rsidRPr="00B30735">
        <w:rPr>
          <w:sz w:val="28"/>
          <w:szCs w:val="26"/>
        </w:rPr>
        <w:t>альному принципу в виде электронных документов и (или) электронных обр</w:t>
      </w:r>
      <w:r w:rsidR="00F77E0F" w:rsidRPr="00B30735">
        <w:rPr>
          <w:sz w:val="28"/>
          <w:szCs w:val="26"/>
        </w:rPr>
        <w:t>а</w:t>
      </w:r>
      <w:r w:rsidR="00F77E0F" w:rsidRPr="00B30735">
        <w:rPr>
          <w:sz w:val="28"/>
          <w:szCs w:val="26"/>
        </w:rPr>
        <w:t>зов документов заверяется уполномоченным должностным лицом Администр</w:t>
      </w:r>
      <w:r w:rsidR="00F77E0F" w:rsidRPr="00B30735">
        <w:rPr>
          <w:sz w:val="28"/>
          <w:szCs w:val="26"/>
        </w:rPr>
        <w:t>а</w:t>
      </w:r>
      <w:r w:rsidR="00F77E0F" w:rsidRPr="00B30735">
        <w:rPr>
          <w:sz w:val="28"/>
          <w:szCs w:val="26"/>
        </w:rPr>
        <w:t>ции. Заявитель (представитель заявителя) для получения результата предоста</w:t>
      </w:r>
      <w:r w:rsidR="00F77E0F" w:rsidRPr="00B30735">
        <w:rPr>
          <w:sz w:val="28"/>
          <w:szCs w:val="26"/>
        </w:rPr>
        <w:t>в</w:t>
      </w:r>
      <w:r w:rsidR="00F77E0F" w:rsidRPr="00B30735">
        <w:rPr>
          <w:sz w:val="28"/>
          <w:szCs w:val="26"/>
        </w:rPr>
        <w:t>ления Муниципальной услуги на бумажном носителе имеет право обратиться непосредственно в Администрацию.</w:t>
      </w:r>
    </w:p>
    <w:p w:rsidR="00C1460B" w:rsidRPr="00B30735" w:rsidRDefault="00993C6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2.4. </w:t>
      </w:r>
      <w:bookmarkStart w:id="5" w:name="_Hlk163136079"/>
      <w:r w:rsidR="00C1460B" w:rsidRPr="00B30735">
        <w:rPr>
          <w:sz w:val="28"/>
          <w:szCs w:val="28"/>
        </w:rPr>
        <w:t xml:space="preserve">Срок предоставления </w:t>
      </w:r>
      <w:r w:rsidR="00DB3143" w:rsidRPr="00B30735">
        <w:rPr>
          <w:sz w:val="28"/>
          <w:szCs w:val="28"/>
        </w:rPr>
        <w:t>М</w:t>
      </w:r>
      <w:r w:rsidR="00C1460B" w:rsidRPr="00B30735">
        <w:rPr>
          <w:sz w:val="28"/>
          <w:szCs w:val="28"/>
        </w:rPr>
        <w:t>униципальной услуги</w:t>
      </w:r>
      <w:bookmarkEnd w:id="5"/>
      <w:r w:rsidR="00C1460B" w:rsidRPr="00B30735">
        <w:rPr>
          <w:sz w:val="28"/>
          <w:szCs w:val="28"/>
        </w:rPr>
        <w:t>.</w:t>
      </w:r>
    </w:p>
    <w:p w:rsidR="00A24AF7" w:rsidRPr="00B30735" w:rsidRDefault="00971032" w:rsidP="00B30735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B30735">
        <w:rPr>
          <w:sz w:val="28"/>
          <w:szCs w:val="22"/>
          <w:lang w:eastAsia="en-US"/>
        </w:rPr>
        <w:t xml:space="preserve">2.4.1. </w:t>
      </w:r>
      <w:r w:rsidR="00B641CA" w:rsidRPr="00B30735">
        <w:rPr>
          <w:sz w:val="28"/>
          <w:szCs w:val="22"/>
          <w:lang w:eastAsia="en-US"/>
        </w:rPr>
        <w:t>Максимальный срок предоставления Муниципальной услуги, кот</w:t>
      </w:r>
      <w:r w:rsidR="00B641CA" w:rsidRPr="00B30735">
        <w:rPr>
          <w:sz w:val="28"/>
          <w:szCs w:val="22"/>
          <w:lang w:eastAsia="en-US"/>
        </w:rPr>
        <w:t>о</w:t>
      </w:r>
      <w:r w:rsidR="00B641CA" w:rsidRPr="00B30735">
        <w:rPr>
          <w:sz w:val="28"/>
          <w:szCs w:val="22"/>
          <w:lang w:eastAsia="en-US"/>
        </w:rPr>
        <w:t>рый исчисляется со дня регистрации запроса и документов и (или) информации, необходимых для предоставления Муниципальной услуги, в Администрации,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Администрацию</w:t>
      </w:r>
      <w:r w:rsidR="00916BAC" w:rsidRPr="00B30735">
        <w:rPr>
          <w:sz w:val="28"/>
          <w:szCs w:val="22"/>
          <w:lang w:eastAsia="en-US"/>
        </w:rPr>
        <w:t xml:space="preserve"> </w:t>
      </w:r>
      <w:r w:rsidR="00F40036" w:rsidRPr="00B30735">
        <w:rPr>
          <w:sz w:val="28"/>
          <w:szCs w:val="22"/>
          <w:lang w:eastAsia="en-US"/>
        </w:rPr>
        <w:t>соста</w:t>
      </w:r>
      <w:r w:rsidR="00916BAC" w:rsidRPr="00B30735">
        <w:rPr>
          <w:sz w:val="28"/>
          <w:szCs w:val="22"/>
          <w:lang w:eastAsia="en-US"/>
        </w:rPr>
        <w:t>вляет</w:t>
      </w:r>
      <w:r w:rsidR="00F0495D" w:rsidRPr="00B30735">
        <w:rPr>
          <w:sz w:val="28"/>
          <w:szCs w:val="22"/>
          <w:lang w:eastAsia="en-US"/>
        </w:rPr>
        <w:t xml:space="preserve"> </w:t>
      </w:r>
      <w:r w:rsidR="00D30C59" w:rsidRPr="00B30735">
        <w:rPr>
          <w:sz w:val="28"/>
          <w:szCs w:val="22"/>
          <w:lang w:eastAsia="en-US"/>
        </w:rPr>
        <w:t>восемнадцать</w:t>
      </w:r>
      <w:r w:rsidR="00F0495D" w:rsidRPr="00B30735">
        <w:rPr>
          <w:sz w:val="28"/>
          <w:szCs w:val="22"/>
          <w:lang w:eastAsia="en-US"/>
        </w:rPr>
        <w:t xml:space="preserve"> рабочих дней</w:t>
      </w:r>
      <w:r w:rsidR="00D30C59" w:rsidRPr="00B30735">
        <w:rPr>
          <w:sz w:val="28"/>
          <w:szCs w:val="22"/>
          <w:lang w:eastAsia="en-US"/>
        </w:rPr>
        <w:t>:</w:t>
      </w:r>
    </w:p>
    <w:p w:rsidR="00D30C59" w:rsidRPr="00B30735" w:rsidRDefault="00D30C59" w:rsidP="00B30735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B30735">
        <w:rPr>
          <w:sz w:val="28"/>
          <w:szCs w:val="22"/>
          <w:lang w:eastAsia="en-US"/>
        </w:rPr>
        <w:t>не более 15 рабочих дней со дня поступления заявления на принятие р</w:t>
      </w:r>
      <w:r w:rsidRPr="00B30735">
        <w:rPr>
          <w:sz w:val="28"/>
          <w:szCs w:val="22"/>
          <w:lang w:eastAsia="en-US"/>
        </w:rPr>
        <w:t>е</w:t>
      </w:r>
      <w:r w:rsidRPr="00B30735">
        <w:rPr>
          <w:sz w:val="28"/>
          <w:szCs w:val="22"/>
          <w:lang w:eastAsia="en-US"/>
        </w:rPr>
        <w:t>шения о заключении (об отказе в заключении) договора на размещение объекта;</w:t>
      </w:r>
    </w:p>
    <w:p w:rsidR="00D30C59" w:rsidRPr="00B30735" w:rsidRDefault="00404E5F" w:rsidP="00B30735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 xml:space="preserve">3 рабочих дня со дня принятия </w:t>
      </w:r>
      <w:r w:rsidRPr="00B30735">
        <w:rPr>
          <w:sz w:val="28"/>
          <w:szCs w:val="22"/>
          <w:lang w:eastAsia="en-US"/>
        </w:rPr>
        <w:t>решения о заключении (об отказе в закл</w:t>
      </w:r>
      <w:r w:rsidRPr="00B30735">
        <w:rPr>
          <w:sz w:val="28"/>
          <w:szCs w:val="22"/>
          <w:lang w:eastAsia="en-US"/>
        </w:rPr>
        <w:t>ю</w:t>
      </w:r>
      <w:r w:rsidRPr="00B30735">
        <w:rPr>
          <w:sz w:val="28"/>
          <w:szCs w:val="22"/>
          <w:lang w:eastAsia="en-US"/>
        </w:rPr>
        <w:t>чении) договора на размещение объекта</w:t>
      </w:r>
      <w:r w:rsidRPr="00B30735">
        <w:rPr>
          <w:color w:val="000000" w:themeColor="text1"/>
          <w:sz w:val="28"/>
          <w:szCs w:val="28"/>
        </w:rPr>
        <w:t xml:space="preserve"> для направления заявителю.</w:t>
      </w:r>
    </w:p>
    <w:p w:rsidR="00404E5F" w:rsidRPr="00B30735" w:rsidRDefault="00404E5F" w:rsidP="00B30735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Договор на размещение объекта заключается в течение 15 рабочих дней со дня принятия решения о заключении такого договора.</w:t>
      </w:r>
    </w:p>
    <w:p w:rsidR="00C70439" w:rsidRPr="00B30735" w:rsidRDefault="00971032" w:rsidP="00B30735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sz w:val="28"/>
          <w:szCs w:val="22"/>
          <w:lang w:eastAsia="en-US"/>
        </w:rPr>
      </w:pPr>
      <w:r w:rsidRPr="00B30735">
        <w:rPr>
          <w:color w:val="000000" w:themeColor="text1"/>
          <w:sz w:val="28"/>
          <w:szCs w:val="28"/>
        </w:rPr>
        <w:t xml:space="preserve">2.4.2. </w:t>
      </w:r>
      <w:r w:rsidR="00B06910" w:rsidRPr="00B30735">
        <w:rPr>
          <w:color w:val="000000" w:themeColor="text1"/>
          <w:sz w:val="28"/>
          <w:szCs w:val="28"/>
        </w:rPr>
        <w:t>Максимальный срок предоставления Муниципальной услуги, кот</w:t>
      </w:r>
      <w:r w:rsidR="00B06910" w:rsidRPr="00B30735">
        <w:rPr>
          <w:color w:val="000000" w:themeColor="text1"/>
          <w:sz w:val="28"/>
          <w:szCs w:val="28"/>
        </w:rPr>
        <w:t>о</w:t>
      </w:r>
      <w:r w:rsidR="00B06910" w:rsidRPr="00B30735">
        <w:rPr>
          <w:color w:val="000000" w:themeColor="text1"/>
          <w:sz w:val="28"/>
          <w:szCs w:val="28"/>
        </w:rPr>
        <w:t>рый исчисляется со дня регистрации запроса и документов и (или) информации, необходимых для предоставления Муниципальной услуги, в РПГУ</w:t>
      </w:r>
      <w:r w:rsidR="00916BAC" w:rsidRPr="00B30735">
        <w:rPr>
          <w:color w:val="000000" w:themeColor="text1"/>
          <w:sz w:val="28"/>
          <w:szCs w:val="28"/>
        </w:rPr>
        <w:t xml:space="preserve"> </w:t>
      </w:r>
      <w:r w:rsidR="00F40036" w:rsidRPr="00B30735">
        <w:rPr>
          <w:sz w:val="28"/>
          <w:szCs w:val="22"/>
          <w:lang w:eastAsia="en-US"/>
        </w:rPr>
        <w:t>составляет</w:t>
      </w:r>
      <w:r w:rsidR="00662E1A" w:rsidRPr="00B30735">
        <w:rPr>
          <w:sz w:val="28"/>
          <w:szCs w:val="22"/>
          <w:lang w:eastAsia="en-US"/>
        </w:rPr>
        <w:t xml:space="preserve"> </w:t>
      </w:r>
      <w:r w:rsidR="005307AB" w:rsidRPr="00B30735">
        <w:rPr>
          <w:sz w:val="28"/>
          <w:szCs w:val="22"/>
          <w:lang w:eastAsia="en-US"/>
        </w:rPr>
        <w:t>пятнадцать</w:t>
      </w:r>
      <w:r w:rsidR="00C70439" w:rsidRPr="00B30735">
        <w:rPr>
          <w:sz w:val="28"/>
          <w:szCs w:val="22"/>
          <w:lang w:eastAsia="en-US"/>
        </w:rPr>
        <w:t xml:space="preserve"> рабочих дней</w:t>
      </w:r>
      <w:r w:rsidR="001328E7" w:rsidRPr="00B30735">
        <w:rPr>
          <w:sz w:val="28"/>
          <w:szCs w:val="22"/>
          <w:lang w:eastAsia="en-US"/>
        </w:rPr>
        <w:t>.</w:t>
      </w:r>
    </w:p>
    <w:p w:rsidR="001328E7" w:rsidRPr="00B30735" w:rsidRDefault="001328E7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Копия документа о принятом </w:t>
      </w:r>
      <w:r w:rsidRPr="00B30735">
        <w:rPr>
          <w:sz w:val="28"/>
          <w:szCs w:val="22"/>
          <w:lang w:eastAsia="en-US"/>
        </w:rPr>
        <w:t>решения о заключении (об отказе в закл</w:t>
      </w:r>
      <w:r w:rsidRPr="00B30735">
        <w:rPr>
          <w:sz w:val="28"/>
          <w:szCs w:val="22"/>
          <w:lang w:eastAsia="en-US"/>
        </w:rPr>
        <w:t>ю</w:t>
      </w:r>
      <w:r w:rsidRPr="00B30735">
        <w:rPr>
          <w:sz w:val="28"/>
          <w:szCs w:val="22"/>
          <w:lang w:eastAsia="en-US"/>
        </w:rPr>
        <w:t>чении) договора на размещение объекта</w:t>
      </w:r>
      <w:r w:rsidRPr="00B30735">
        <w:rPr>
          <w:sz w:val="28"/>
          <w:szCs w:val="28"/>
        </w:rPr>
        <w:t xml:space="preserve"> размещается в личном кабинете заяв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теля на ЕПГУ/РПГУ в день подписания данного документа.</w:t>
      </w:r>
    </w:p>
    <w:p w:rsidR="00C70439" w:rsidRPr="00B30735" w:rsidRDefault="00C70439" w:rsidP="00B30735">
      <w:pPr>
        <w:widowControl w:val="0"/>
        <w:tabs>
          <w:tab w:val="left" w:pos="1458"/>
        </w:tabs>
        <w:autoSpaceDE w:val="0"/>
        <w:autoSpaceDN w:val="0"/>
        <w:spacing w:before="1"/>
        <w:ind w:right="-1"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Договор на размещение объекта заключается в течение 15 рабочих дней со дня принятия решения о заключении такого договора.</w:t>
      </w:r>
    </w:p>
    <w:p w:rsidR="00B06910" w:rsidRPr="00B30735" w:rsidRDefault="00B06910" w:rsidP="00B30735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2.4.3. В случае, если заявление и документы и (или) информация, необх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димые для предоставления Муниципальной услуги, поданы заявителем в МФЦ, общий срок предоставления Муниципальной услуги, установленный в пункте 2.4.1. настоящего раздела, увеличивается на срок передачи запроса и докуме</w:t>
      </w:r>
      <w:r w:rsidRPr="00B30735">
        <w:rPr>
          <w:color w:val="000000" w:themeColor="text1"/>
          <w:sz w:val="28"/>
          <w:szCs w:val="28"/>
        </w:rPr>
        <w:t>н</w:t>
      </w:r>
      <w:r w:rsidRPr="00B30735">
        <w:rPr>
          <w:color w:val="000000" w:themeColor="text1"/>
          <w:sz w:val="28"/>
          <w:szCs w:val="28"/>
        </w:rPr>
        <w:t xml:space="preserve">тов и (или) информации, необходимых для предоставления Муниципальной </w:t>
      </w:r>
      <w:r w:rsidRPr="00B30735">
        <w:rPr>
          <w:color w:val="000000" w:themeColor="text1"/>
          <w:sz w:val="28"/>
          <w:szCs w:val="28"/>
        </w:rPr>
        <w:lastRenderedPageBreak/>
        <w:t xml:space="preserve">услуги, из МФЦ в Администрацию </w:t>
      </w:r>
      <w:r w:rsidR="00C70439" w:rsidRPr="00B30735">
        <w:rPr>
          <w:color w:val="000000" w:themeColor="text1"/>
          <w:sz w:val="28"/>
          <w:szCs w:val="28"/>
        </w:rPr>
        <w:t xml:space="preserve">(и обратно) </w:t>
      </w:r>
      <w:r w:rsidRPr="00B30735">
        <w:rPr>
          <w:color w:val="000000" w:themeColor="text1"/>
          <w:sz w:val="28"/>
          <w:szCs w:val="28"/>
        </w:rPr>
        <w:t>в соответствии с Соглашением о взаимодействии.</w:t>
      </w:r>
    </w:p>
    <w:p w:rsidR="00DB3143" w:rsidRPr="00B30735" w:rsidRDefault="0069457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2.5. </w:t>
      </w:r>
      <w:r w:rsidR="00DB3143" w:rsidRPr="00B30735">
        <w:rPr>
          <w:sz w:val="28"/>
          <w:szCs w:val="28"/>
        </w:rPr>
        <w:t>Нормативные правовые акты, регулирующие предоставление Мун</w:t>
      </w:r>
      <w:r w:rsidR="00DB3143" w:rsidRPr="00B30735">
        <w:rPr>
          <w:sz w:val="28"/>
          <w:szCs w:val="28"/>
        </w:rPr>
        <w:t>и</w:t>
      </w:r>
      <w:r w:rsidR="00DB3143" w:rsidRPr="00B30735">
        <w:rPr>
          <w:sz w:val="28"/>
          <w:szCs w:val="28"/>
        </w:rPr>
        <w:t>ципальной услуги.</w:t>
      </w:r>
    </w:p>
    <w:p w:rsidR="00563B94" w:rsidRPr="00B30735" w:rsidRDefault="00563B94" w:rsidP="00B30735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B30735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 </w:t>
      </w:r>
      <w:r w:rsidRPr="00B30735">
        <w:rPr>
          <w:color w:val="000000" w:themeColor="text1"/>
          <w:sz w:val="28"/>
          <w:szCs w:val="28"/>
        </w:rPr>
        <w:t>(</w:t>
      </w:r>
      <w:r w:rsidR="001F2204" w:rsidRPr="00B30735">
        <w:rPr>
          <w:sz w:val="28"/>
          <w:szCs w:val="28"/>
        </w:rPr>
        <w:t>slavyansk.ru/</w:t>
      </w:r>
      <w:proofErr w:type="spellStart"/>
      <w:r w:rsidR="001F2204" w:rsidRPr="00B30735">
        <w:rPr>
          <w:sz w:val="28"/>
          <w:szCs w:val="28"/>
        </w:rPr>
        <w:t>article</w:t>
      </w:r>
      <w:proofErr w:type="spellEnd"/>
      <w:r w:rsidR="001F2204" w:rsidRPr="00B30735">
        <w:rPr>
          <w:sz w:val="28"/>
          <w:szCs w:val="28"/>
        </w:rPr>
        <w:t>/a-2500.html</w:t>
      </w:r>
      <w:r w:rsidRPr="00B30735">
        <w:rPr>
          <w:color w:val="000000" w:themeColor="text1"/>
          <w:sz w:val="28"/>
          <w:szCs w:val="28"/>
        </w:rPr>
        <w:t xml:space="preserve">), </w:t>
      </w:r>
      <w:r w:rsidRPr="00B30735">
        <w:rPr>
          <w:sz w:val="28"/>
          <w:szCs w:val="28"/>
        </w:rPr>
        <w:t xml:space="preserve">в Федеральном реестре и на </w:t>
      </w:r>
      <w:r w:rsidR="00EF1439" w:rsidRPr="00B30735">
        <w:rPr>
          <w:sz w:val="28"/>
          <w:szCs w:val="28"/>
        </w:rPr>
        <w:t>РПГУ</w:t>
      </w:r>
      <w:r w:rsidR="00C933F6" w:rsidRPr="00B30735">
        <w:rPr>
          <w:sz w:val="28"/>
          <w:szCs w:val="28"/>
        </w:rPr>
        <w:t xml:space="preserve"> (</w:t>
      </w:r>
      <w:hyperlink r:id="rId10" w:history="1">
        <w:proofErr w:type="spellStart"/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pgu</w:t>
        </w:r>
        <w:proofErr w:type="spellEnd"/>
        <w:r w:rsidR="001F2204" w:rsidRPr="00B30735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krasnodar</w:t>
        </w:r>
        <w:proofErr w:type="spellEnd"/>
        <w:r w:rsidR="001F2204" w:rsidRPr="00B30735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1F2204" w:rsidRPr="00B30735">
          <w:rPr>
            <w:rStyle w:val="af8"/>
            <w:color w:val="auto"/>
            <w:sz w:val="28"/>
            <w:szCs w:val="28"/>
            <w:u w:val="none"/>
          </w:rPr>
          <w:t>/</w:t>
        </w:r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structure</w:t>
        </w:r>
        <w:r w:rsidR="001F2204" w:rsidRPr="00B30735">
          <w:rPr>
            <w:rStyle w:val="af8"/>
            <w:color w:val="auto"/>
            <w:sz w:val="28"/>
            <w:szCs w:val="28"/>
            <w:u w:val="none"/>
          </w:rPr>
          <w:t>/</w:t>
        </w:r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detail</w:t>
        </w:r>
        <w:r w:rsidR="001F2204" w:rsidRPr="00B30735">
          <w:rPr>
            <w:rStyle w:val="af8"/>
            <w:color w:val="auto"/>
            <w:sz w:val="28"/>
            <w:szCs w:val="28"/>
            <w:u w:val="none"/>
          </w:rPr>
          <w:t>.</w:t>
        </w:r>
        <w:proofErr w:type="spellStart"/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php</w:t>
        </w:r>
        <w:proofErr w:type="spellEnd"/>
        <w:r w:rsidR="001F2204" w:rsidRPr="00B30735">
          <w:rPr>
            <w:rStyle w:val="af8"/>
            <w:color w:val="auto"/>
            <w:sz w:val="28"/>
            <w:szCs w:val="28"/>
            <w:u w:val="none"/>
          </w:rPr>
          <w:t>?</w:t>
        </w:r>
        <w:proofErr w:type="spellStart"/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orgID</w:t>
        </w:r>
        <w:proofErr w:type="spellEnd"/>
        <w:r w:rsidR="001F2204" w:rsidRPr="00B30735">
          <w:rPr>
            <w:rStyle w:val="af8"/>
            <w:color w:val="auto"/>
            <w:sz w:val="28"/>
            <w:szCs w:val="28"/>
            <w:u w:val="none"/>
          </w:rPr>
          <w:t>=158843&amp;</w:t>
        </w:r>
        <w:proofErr w:type="spellStart"/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sphrase</w:t>
        </w:r>
        <w:proofErr w:type="spellEnd"/>
        <w:r w:rsidR="001F2204" w:rsidRPr="00B30735">
          <w:rPr>
            <w:rStyle w:val="af8"/>
            <w:color w:val="auto"/>
            <w:sz w:val="28"/>
            <w:szCs w:val="28"/>
            <w:u w:val="none"/>
          </w:rPr>
          <w:t>_</w:t>
        </w:r>
        <w:r w:rsidR="001F2204" w:rsidRPr="00B30735">
          <w:rPr>
            <w:rStyle w:val="af8"/>
            <w:color w:val="auto"/>
            <w:sz w:val="28"/>
            <w:szCs w:val="28"/>
            <w:u w:val="none"/>
            <w:lang w:val="en-US"/>
          </w:rPr>
          <w:t>id</w:t>
        </w:r>
        <w:r w:rsidR="001F2204" w:rsidRPr="00B30735">
          <w:rPr>
            <w:rStyle w:val="af8"/>
            <w:color w:val="auto"/>
            <w:sz w:val="28"/>
            <w:szCs w:val="28"/>
            <w:u w:val="none"/>
          </w:rPr>
          <w:t>=63957</w:t>
        </w:r>
      </w:hyperlink>
      <w:r w:rsidR="00C933F6" w:rsidRPr="00B30735">
        <w:rPr>
          <w:sz w:val="28"/>
          <w:szCs w:val="28"/>
        </w:rPr>
        <w:t>).</w:t>
      </w:r>
    </w:p>
    <w:p w:rsidR="00D00B0C" w:rsidRPr="00B30735" w:rsidRDefault="00CA096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2.6. </w:t>
      </w:r>
      <w:r w:rsidR="00D00B0C" w:rsidRPr="00B30735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</w:t>
      </w:r>
      <w:r w:rsidR="00D00B0C" w:rsidRPr="00B30735">
        <w:rPr>
          <w:sz w:val="28"/>
          <w:szCs w:val="28"/>
        </w:rPr>
        <w:t>о</w:t>
      </w:r>
      <w:r w:rsidR="00D00B0C" w:rsidRPr="00B30735">
        <w:rPr>
          <w:sz w:val="28"/>
          <w:szCs w:val="28"/>
        </w:rPr>
        <w:t>ставления Муниципальной услуги: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2.6.1. Заявитель может представить </w:t>
      </w:r>
      <w:r w:rsidR="003C3F87" w:rsidRPr="00B30735">
        <w:rPr>
          <w:sz w:val="28"/>
          <w:szCs w:val="28"/>
        </w:rPr>
        <w:t>заявление</w:t>
      </w:r>
      <w:r w:rsidRPr="00B30735">
        <w:rPr>
          <w:sz w:val="28"/>
          <w:szCs w:val="28"/>
        </w:rPr>
        <w:t xml:space="preserve"> и документы одним из сл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дующих способов: 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а) в электронной форме посредством РПГУ.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направления </w:t>
      </w:r>
      <w:r w:rsidR="003C3F87" w:rsidRPr="00B30735">
        <w:rPr>
          <w:sz w:val="28"/>
        </w:rPr>
        <w:t>заявления</w:t>
      </w:r>
      <w:r w:rsidRPr="00B30735">
        <w:rPr>
          <w:sz w:val="28"/>
        </w:rPr>
        <w:t xml:space="preserve"> и прилагаемых к ним документов ук</w:t>
      </w:r>
      <w:r w:rsidRPr="00B30735">
        <w:rPr>
          <w:sz w:val="28"/>
        </w:rPr>
        <w:t>а</w:t>
      </w:r>
      <w:r w:rsidRPr="00B30735">
        <w:rPr>
          <w:sz w:val="28"/>
        </w:rPr>
        <w:t>занным способом заявитель, прошедший процедуры регистрации, идентифик</w:t>
      </w:r>
      <w:r w:rsidRPr="00B30735">
        <w:rPr>
          <w:sz w:val="28"/>
        </w:rPr>
        <w:t>а</w:t>
      </w:r>
      <w:r w:rsidRPr="00B30735">
        <w:rPr>
          <w:sz w:val="28"/>
        </w:rPr>
        <w:t>ции и аутентификации с использованием федеральной государственной инфо</w:t>
      </w:r>
      <w:r w:rsidRPr="00B30735">
        <w:rPr>
          <w:sz w:val="28"/>
        </w:rPr>
        <w:t>р</w:t>
      </w:r>
      <w:r w:rsidRPr="00B30735">
        <w:rPr>
          <w:sz w:val="28"/>
        </w:rPr>
        <w:t>мационной системы «Единая система идентификации и аутентификации в и</w:t>
      </w:r>
      <w:r w:rsidRPr="00B30735">
        <w:rPr>
          <w:sz w:val="28"/>
        </w:rPr>
        <w:t>н</w:t>
      </w:r>
      <w:r w:rsidRPr="00B30735">
        <w:rPr>
          <w:sz w:val="28"/>
        </w:rPr>
        <w:t>фраструктуре, обеспечивающей информационно-технологическое взаимоде</w:t>
      </w:r>
      <w:r w:rsidRPr="00B30735">
        <w:rPr>
          <w:sz w:val="28"/>
        </w:rPr>
        <w:t>й</w:t>
      </w:r>
      <w:r w:rsidRPr="00B30735">
        <w:rPr>
          <w:sz w:val="28"/>
        </w:rPr>
        <w:t>ствие информационных систем, используемых для предоставления госуда</w:t>
      </w:r>
      <w:r w:rsidRPr="00B30735">
        <w:rPr>
          <w:sz w:val="28"/>
        </w:rPr>
        <w:t>р</w:t>
      </w:r>
      <w:r w:rsidRPr="00B30735">
        <w:rPr>
          <w:sz w:val="28"/>
        </w:rPr>
        <w:t>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</w:t>
      </w:r>
      <w:r w:rsidRPr="00B30735">
        <w:rPr>
          <w:sz w:val="28"/>
        </w:rPr>
        <w:t>е</w:t>
      </w:r>
      <w:r w:rsidRPr="00B30735">
        <w:rPr>
          <w:sz w:val="28"/>
        </w:rPr>
        <w:t>рации порядке обеспечивают взаимодействие с ЕСИА, при условии совпадения сведений о физическом лице в указанных информационных системах, заполн</w:t>
      </w:r>
      <w:r w:rsidRPr="00B30735">
        <w:rPr>
          <w:sz w:val="28"/>
        </w:rPr>
        <w:t>я</w:t>
      </w:r>
      <w:r w:rsidRPr="00B30735">
        <w:rPr>
          <w:sz w:val="28"/>
        </w:rPr>
        <w:t xml:space="preserve">ет форму </w:t>
      </w:r>
      <w:r w:rsidR="003C3F87" w:rsidRPr="00B30735">
        <w:rPr>
          <w:sz w:val="28"/>
        </w:rPr>
        <w:t>заявления</w:t>
      </w:r>
      <w:r w:rsidRPr="00B30735">
        <w:rPr>
          <w:sz w:val="28"/>
        </w:rPr>
        <w:t xml:space="preserve"> с использованием интерактивной формы в электронном в</w:t>
      </w:r>
      <w:r w:rsidRPr="00B30735">
        <w:rPr>
          <w:sz w:val="28"/>
        </w:rPr>
        <w:t>и</w:t>
      </w:r>
      <w:r w:rsidRPr="00B30735">
        <w:rPr>
          <w:sz w:val="28"/>
        </w:rPr>
        <w:t xml:space="preserve">де. </w:t>
      </w:r>
    </w:p>
    <w:p w:rsidR="00D51B21" w:rsidRPr="00B30735" w:rsidRDefault="003C3F8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Заявление</w:t>
      </w:r>
      <w:r w:rsidR="00D51B21" w:rsidRPr="00B30735">
        <w:rPr>
          <w:sz w:val="28"/>
        </w:rPr>
        <w:t xml:space="preserve"> направляется заявителем вместе с прикрепленными электро</w:t>
      </w:r>
      <w:r w:rsidR="00D51B21" w:rsidRPr="00B30735">
        <w:rPr>
          <w:sz w:val="28"/>
        </w:rPr>
        <w:t>н</w:t>
      </w:r>
      <w:r w:rsidR="00D51B21" w:rsidRPr="00B30735">
        <w:rPr>
          <w:sz w:val="28"/>
        </w:rPr>
        <w:t>ными документами, ука</w:t>
      </w:r>
      <w:r w:rsidR="00EA2E89" w:rsidRPr="00B30735">
        <w:rPr>
          <w:sz w:val="28"/>
        </w:rPr>
        <w:t>занными в подпунктах 2.6.3</w:t>
      </w:r>
      <w:r w:rsidR="00F236A9" w:rsidRPr="00B30735">
        <w:rPr>
          <w:sz w:val="28"/>
        </w:rPr>
        <w:t>-2.6.22</w:t>
      </w:r>
      <w:r w:rsidR="00EA2E89" w:rsidRPr="00B30735">
        <w:rPr>
          <w:sz w:val="28"/>
        </w:rPr>
        <w:t xml:space="preserve"> </w:t>
      </w:r>
      <w:r w:rsidR="00D51B21" w:rsidRPr="00B30735">
        <w:rPr>
          <w:sz w:val="28"/>
        </w:rPr>
        <w:t>настоящего разд</w:t>
      </w:r>
      <w:r w:rsidR="00D51B21" w:rsidRPr="00B30735">
        <w:rPr>
          <w:sz w:val="28"/>
        </w:rPr>
        <w:t>е</w:t>
      </w:r>
      <w:r w:rsidR="00D51B21" w:rsidRPr="00B30735">
        <w:rPr>
          <w:sz w:val="28"/>
        </w:rPr>
        <w:t xml:space="preserve">ла. </w:t>
      </w:r>
      <w:r w:rsidRPr="00B30735">
        <w:rPr>
          <w:sz w:val="28"/>
        </w:rPr>
        <w:t>Заявление</w:t>
      </w:r>
      <w:r w:rsidR="00D51B21" w:rsidRPr="00B30735">
        <w:rPr>
          <w:sz w:val="28"/>
        </w:rPr>
        <w:t xml:space="preserve"> подписывается заявителем простой электронной подписью, либо усиленной квалифицированной электронной подписью, либо усиленной некв</w:t>
      </w:r>
      <w:r w:rsidR="00D51B21" w:rsidRPr="00B30735">
        <w:rPr>
          <w:sz w:val="28"/>
        </w:rPr>
        <w:t>а</w:t>
      </w:r>
      <w:r w:rsidR="00D51B21" w:rsidRPr="00B30735">
        <w:rPr>
          <w:sz w:val="28"/>
        </w:rPr>
        <w:t>лифицированной подписью, сертификат ключа проверки которой создан и и</w:t>
      </w:r>
      <w:r w:rsidR="00D51B21" w:rsidRPr="00B30735">
        <w:rPr>
          <w:sz w:val="28"/>
        </w:rPr>
        <w:t>с</w:t>
      </w:r>
      <w:r w:rsidR="00D51B21" w:rsidRPr="00B30735">
        <w:rPr>
          <w:sz w:val="28"/>
        </w:rPr>
        <w:t>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D51B21" w:rsidRPr="00B30735">
        <w:rPr>
          <w:sz w:val="28"/>
        </w:rPr>
        <w:t>р</w:t>
      </w:r>
      <w:r w:rsidR="00D51B21" w:rsidRPr="00B30735">
        <w:rPr>
          <w:sz w:val="28"/>
        </w:rPr>
        <w:t>ме, которая создается и проверяется с использованием средств электронной подписи и средств удостоверяющего центра, имеющих подтверждение соотве</w:t>
      </w:r>
      <w:r w:rsidR="00D51B21" w:rsidRPr="00B30735">
        <w:rPr>
          <w:sz w:val="28"/>
        </w:rPr>
        <w:t>т</w:t>
      </w:r>
      <w:r w:rsidR="00D51B21" w:rsidRPr="00B30735">
        <w:rPr>
          <w:sz w:val="28"/>
        </w:rPr>
        <w:t>ствия требованиям, установленным федеральным органом исполнительной вл</w:t>
      </w:r>
      <w:r w:rsidR="00D51B21" w:rsidRPr="00B30735">
        <w:rPr>
          <w:sz w:val="28"/>
        </w:rPr>
        <w:t>а</w:t>
      </w:r>
      <w:r w:rsidR="00D51B21" w:rsidRPr="00B30735">
        <w:rPr>
          <w:sz w:val="28"/>
        </w:rPr>
        <w:t>сти в области обеспечения безопасности в соответствии с частью 5 статьи 8 Федеральный закон от 6 апреля 2011 г. № 63-ФЗ, а также при наличии у вл</w:t>
      </w:r>
      <w:r w:rsidR="00D51B21" w:rsidRPr="00B30735">
        <w:rPr>
          <w:sz w:val="28"/>
        </w:rPr>
        <w:t>а</w:t>
      </w:r>
      <w:r w:rsidR="00D51B21" w:rsidRPr="00B30735">
        <w:rPr>
          <w:sz w:val="28"/>
        </w:rPr>
        <w:t>дельца сертификата ключа проверки ключа простой электронной подписи, в</w:t>
      </w:r>
      <w:r w:rsidR="00D51B21" w:rsidRPr="00B30735">
        <w:rPr>
          <w:sz w:val="28"/>
        </w:rPr>
        <w:t>ы</w:t>
      </w:r>
      <w:r w:rsidR="00D51B21" w:rsidRPr="00B30735">
        <w:rPr>
          <w:sz w:val="28"/>
        </w:rPr>
        <w:t>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</w:t>
      </w:r>
      <w:r w:rsidR="00D51B21" w:rsidRPr="00B30735">
        <w:rPr>
          <w:sz w:val="28"/>
        </w:rPr>
        <w:t>с</w:t>
      </w:r>
      <w:r w:rsidR="00D51B21" w:rsidRPr="00B30735">
        <w:rPr>
          <w:sz w:val="28"/>
        </w:rPr>
        <w:lastRenderedPageBreak/>
        <w:t>сийской Федерации от 25 января 2013 г. № 33 «Об использовании простой электронной подписи при оказании государственных и муниципальных услуг», в соответствии с Правилами определения видов электронной подписи, испол</w:t>
      </w:r>
      <w:r w:rsidR="00D51B21" w:rsidRPr="00B30735">
        <w:rPr>
          <w:sz w:val="28"/>
        </w:rPr>
        <w:t>ь</w:t>
      </w:r>
      <w:r w:rsidR="00D51B21" w:rsidRPr="00B30735">
        <w:rPr>
          <w:sz w:val="28"/>
        </w:rPr>
        <w:t>зование которых допускается при обращении за получением государственных и муниципальных услуг, утвержденными постановлением Правительства Росси</w:t>
      </w:r>
      <w:r w:rsidR="00D51B21" w:rsidRPr="00B30735">
        <w:rPr>
          <w:sz w:val="28"/>
        </w:rPr>
        <w:t>й</w:t>
      </w:r>
      <w:r w:rsidR="00D51B21" w:rsidRPr="00B30735">
        <w:rPr>
          <w:sz w:val="28"/>
        </w:rPr>
        <w:t>ской Федерации от 25 июня 2012 г. № 634 «О видах электронной подписи, и</w:t>
      </w:r>
      <w:r w:rsidR="00D51B21" w:rsidRPr="00B30735">
        <w:rPr>
          <w:sz w:val="28"/>
        </w:rPr>
        <w:t>с</w:t>
      </w:r>
      <w:r w:rsidR="00D51B21" w:rsidRPr="00B30735">
        <w:rPr>
          <w:sz w:val="28"/>
        </w:rPr>
        <w:t>пользование которых допускается при обращении за получением государстве</w:t>
      </w:r>
      <w:r w:rsidR="00D51B21" w:rsidRPr="00B30735">
        <w:rPr>
          <w:sz w:val="28"/>
        </w:rPr>
        <w:t>н</w:t>
      </w:r>
      <w:r w:rsidR="00D51B21" w:rsidRPr="00B30735">
        <w:rPr>
          <w:sz w:val="28"/>
        </w:rPr>
        <w:t>ных и муниципальных услуг» (далее – усиленная неквалифицированная эле</w:t>
      </w:r>
      <w:r w:rsidR="00D51B21" w:rsidRPr="00B30735">
        <w:rPr>
          <w:sz w:val="28"/>
        </w:rPr>
        <w:t>к</w:t>
      </w:r>
      <w:r w:rsidR="00D51B21" w:rsidRPr="00B30735">
        <w:rPr>
          <w:sz w:val="28"/>
        </w:rPr>
        <w:t xml:space="preserve">тронная подпись). 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целях предоставления Муниципальной услуги заявителю обеспечивае</w:t>
      </w:r>
      <w:r w:rsidRPr="00B30735">
        <w:rPr>
          <w:sz w:val="28"/>
        </w:rPr>
        <w:t>т</w:t>
      </w:r>
      <w:r w:rsidRPr="00B30735">
        <w:rPr>
          <w:sz w:val="28"/>
        </w:rPr>
        <w:t>ся в МФЦ доступ к РПГУ в соответствии с постановлением Правительства Ро</w:t>
      </w:r>
      <w:r w:rsidRPr="00B30735">
        <w:rPr>
          <w:sz w:val="28"/>
        </w:rPr>
        <w:t>с</w:t>
      </w:r>
      <w:r w:rsidRPr="00B30735">
        <w:rPr>
          <w:sz w:val="28"/>
        </w:rPr>
        <w:t>сийской Федерации от 22 декабря 2012 г. № 1376 «Об утверждении Правил о</w:t>
      </w:r>
      <w:r w:rsidRPr="00B30735">
        <w:rPr>
          <w:sz w:val="28"/>
        </w:rPr>
        <w:t>р</w:t>
      </w:r>
      <w:r w:rsidRPr="00B30735">
        <w:rPr>
          <w:sz w:val="28"/>
        </w:rPr>
        <w:t>ганизации деятельности многофункциональных центров предоставления гос</w:t>
      </w:r>
      <w:r w:rsidRPr="00B30735">
        <w:rPr>
          <w:sz w:val="28"/>
        </w:rPr>
        <w:t>у</w:t>
      </w:r>
      <w:r w:rsidRPr="00B30735">
        <w:rPr>
          <w:sz w:val="28"/>
        </w:rPr>
        <w:t xml:space="preserve">дарственных и муниципальных услуг». 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б) на бумажном носителе посредством личного обращения в Админ</w:t>
      </w:r>
      <w:r w:rsidRPr="00B30735">
        <w:rPr>
          <w:sz w:val="28"/>
        </w:rPr>
        <w:t>и</w:t>
      </w:r>
      <w:r w:rsidRPr="00B30735">
        <w:rPr>
          <w:sz w:val="28"/>
        </w:rPr>
        <w:t>страцию, в том числе через МФЦ в соответствии с Соглашением о взаимоде</w:t>
      </w:r>
      <w:r w:rsidRPr="00B30735">
        <w:rPr>
          <w:sz w:val="28"/>
        </w:rPr>
        <w:t>й</w:t>
      </w:r>
      <w:r w:rsidRPr="00B30735">
        <w:rPr>
          <w:sz w:val="28"/>
        </w:rPr>
        <w:t>ствии, либо посредством почтового отправления с уведомлением о вручении.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2.6.2. Документы, прилагаемые заявителем к </w:t>
      </w:r>
      <w:r w:rsidR="003C3F87" w:rsidRPr="00B30735">
        <w:rPr>
          <w:sz w:val="28"/>
          <w:szCs w:val="28"/>
        </w:rPr>
        <w:t>заявлению</w:t>
      </w:r>
      <w:r w:rsidRPr="00B30735">
        <w:rPr>
          <w:sz w:val="28"/>
          <w:szCs w:val="28"/>
        </w:rPr>
        <w:t>, представляемые в электронной форме, направляются в следующих форматах: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а) </w:t>
      </w:r>
      <w:proofErr w:type="spellStart"/>
      <w:r w:rsidRPr="00B30735">
        <w:rPr>
          <w:sz w:val="28"/>
        </w:rPr>
        <w:t>xml</w:t>
      </w:r>
      <w:proofErr w:type="spellEnd"/>
      <w:r w:rsidRPr="00B30735">
        <w:rPr>
          <w:sz w:val="28"/>
        </w:rPr>
        <w:t xml:space="preserve"> - для документов, в отношении которых утверждены формы и тр</w:t>
      </w:r>
      <w:r w:rsidRPr="00B30735">
        <w:rPr>
          <w:sz w:val="28"/>
        </w:rPr>
        <w:t>е</w:t>
      </w:r>
      <w:r w:rsidRPr="00B30735">
        <w:rPr>
          <w:sz w:val="28"/>
        </w:rPr>
        <w:t xml:space="preserve">бования по формированию электронных документов в виде файлов в формате </w:t>
      </w:r>
      <w:r w:rsidRPr="00B30735">
        <w:rPr>
          <w:sz w:val="28"/>
          <w:lang w:val="en-US"/>
        </w:rPr>
        <w:t>xml</w:t>
      </w:r>
      <w:r w:rsidRPr="00B30735">
        <w:rPr>
          <w:sz w:val="28"/>
        </w:rPr>
        <w:t>;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б) </w:t>
      </w:r>
      <w:proofErr w:type="spellStart"/>
      <w:r w:rsidRPr="00B30735">
        <w:rPr>
          <w:sz w:val="28"/>
        </w:rPr>
        <w:t>doc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docx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odt</w:t>
      </w:r>
      <w:proofErr w:type="spellEnd"/>
      <w:r w:rsidRPr="00B30735">
        <w:rPr>
          <w:sz w:val="28"/>
        </w:rPr>
        <w:t xml:space="preserve"> - для документов с текстовым содержанием, не включ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ющим формулы (за исключением документов, указанных в подпункте "в" настоящего пункта); 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в) </w:t>
      </w:r>
      <w:proofErr w:type="spellStart"/>
      <w:r w:rsidRPr="00B30735">
        <w:rPr>
          <w:sz w:val="28"/>
        </w:rPr>
        <w:t>xls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xlsx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ods</w:t>
      </w:r>
      <w:proofErr w:type="spellEnd"/>
      <w:r w:rsidRPr="00B30735">
        <w:rPr>
          <w:sz w:val="28"/>
        </w:rPr>
        <w:t xml:space="preserve"> - для документов, содержащих расчеты; 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г) </w:t>
      </w:r>
      <w:proofErr w:type="spellStart"/>
      <w:r w:rsidRPr="00B30735">
        <w:rPr>
          <w:sz w:val="28"/>
        </w:rPr>
        <w:t>pdf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jpg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jpeg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png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bmp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tiff</w:t>
      </w:r>
      <w:proofErr w:type="spellEnd"/>
      <w:r w:rsidRPr="00B30735">
        <w:rPr>
          <w:sz w:val="28"/>
        </w:rPr>
        <w:t xml:space="preserve"> - для документов с текстовым содержанием, в том числе включающих формулы и (или) графические изображения (за и</w:t>
      </w:r>
      <w:r w:rsidRPr="00B30735">
        <w:rPr>
          <w:sz w:val="28"/>
        </w:rPr>
        <w:t>с</w:t>
      </w:r>
      <w:r w:rsidRPr="00B30735">
        <w:rPr>
          <w:sz w:val="28"/>
        </w:rPr>
        <w:t>ключением документов, указанных в подпункте "в" настоящего пункта), а та</w:t>
      </w:r>
      <w:r w:rsidRPr="00B30735">
        <w:rPr>
          <w:sz w:val="28"/>
        </w:rPr>
        <w:t>к</w:t>
      </w:r>
      <w:r w:rsidRPr="00B30735">
        <w:rPr>
          <w:sz w:val="28"/>
        </w:rPr>
        <w:t>же документов с графическим содержанием;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д) </w:t>
      </w:r>
      <w:proofErr w:type="spellStart"/>
      <w:r w:rsidRPr="00B30735">
        <w:rPr>
          <w:sz w:val="28"/>
        </w:rPr>
        <w:t>zip</w:t>
      </w:r>
      <w:proofErr w:type="spellEnd"/>
      <w:r w:rsidRPr="00B30735">
        <w:rPr>
          <w:sz w:val="28"/>
        </w:rPr>
        <w:t xml:space="preserve">, </w:t>
      </w:r>
      <w:proofErr w:type="spellStart"/>
      <w:r w:rsidRPr="00B30735">
        <w:rPr>
          <w:sz w:val="28"/>
        </w:rPr>
        <w:t>rar</w:t>
      </w:r>
      <w:proofErr w:type="spellEnd"/>
      <w:r w:rsidRPr="00B30735">
        <w:rPr>
          <w:sz w:val="28"/>
        </w:rPr>
        <w:t xml:space="preserve"> – для сжатых документов в один файл;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е) </w:t>
      </w:r>
      <w:proofErr w:type="spellStart"/>
      <w:r w:rsidRPr="00B30735">
        <w:rPr>
          <w:sz w:val="28"/>
        </w:rPr>
        <w:t>sig</w:t>
      </w:r>
      <w:proofErr w:type="spellEnd"/>
      <w:r w:rsidRPr="00B30735">
        <w:rPr>
          <w:sz w:val="28"/>
        </w:rPr>
        <w:t xml:space="preserve"> – для открепленной усиленной квалифицированной электронной подписи.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B30735">
        <w:rPr>
          <w:sz w:val="28"/>
        </w:rPr>
        <w:t>dpi</w:t>
      </w:r>
      <w:proofErr w:type="spellEnd"/>
      <w:r w:rsidRPr="00B30735">
        <w:rPr>
          <w:sz w:val="28"/>
        </w:rPr>
        <w:t xml:space="preserve"> (масштаб 1:1) и всех аутентичных пр</w:t>
      </w:r>
      <w:r w:rsidRPr="00B30735">
        <w:rPr>
          <w:sz w:val="28"/>
        </w:rPr>
        <w:t>и</w:t>
      </w:r>
      <w:r w:rsidRPr="00B30735">
        <w:rPr>
          <w:sz w:val="28"/>
        </w:rPr>
        <w:t>знаков подлинности (графической подписи лица, печати, углового штампа бланка), с использованием следующих режимов: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"черно-белый" (при отсутствии в документе графических изображений и (или) цветного текста);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"оттенки серого" (при наличии в документе графических изображений, </w:t>
      </w:r>
      <w:r w:rsidRPr="00B30735">
        <w:rPr>
          <w:sz w:val="28"/>
        </w:rPr>
        <w:lastRenderedPageBreak/>
        <w:t>отличных от цветного графического изображения);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Документы, прилагаемые заявителем к </w:t>
      </w:r>
      <w:r w:rsidR="003C3F87" w:rsidRPr="00B30735">
        <w:rPr>
          <w:sz w:val="28"/>
        </w:rPr>
        <w:t>заявлению</w:t>
      </w:r>
      <w:r w:rsidRPr="00B30735">
        <w:rPr>
          <w:sz w:val="28"/>
        </w:rPr>
        <w:t>, представляемые в электронной форме, должны обеспечивать возможность идентифицировать д</w:t>
      </w:r>
      <w:r w:rsidRPr="00B30735">
        <w:rPr>
          <w:sz w:val="28"/>
        </w:rPr>
        <w:t>о</w:t>
      </w:r>
      <w:r w:rsidRPr="00B30735">
        <w:rPr>
          <w:sz w:val="28"/>
        </w:rPr>
        <w:t>кумент и количество листов в документе.</w:t>
      </w:r>
    </w:p>
    <w:p w:rsidR="00EF13B9" w:rsidRPr="00B30735" w:rsidRDefault="00D51B21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2.6.3. </w:t>
      </w:r>
      <w:r w:rsidR="00EF13B9" w:rsidRPr="00B30735">
        <w:rPr>
          <w:sz w:val="28"/>
          <w:szCs w:val="28"/>
        </w:rPr>
        <w:t>В случае обращения</w:t>
      </w:r>
      <w:r w:rsidR="00662E1A" w:rsidRPr="00B30735">
        <w:rPr>
          <w:sz w:val="28"/>
          <w:szCs w:val="28"/>
        </w:rPr>
        <w:t xml:space="preserve"> за подуслугой «</w:t>
      </w:r>
      <w:r w:rsidR="004D5FC3" w:rsidRPr="00B30735">
        <w:rPr>
          <w:sz w:val="28"/>
          <w:szCs w:val="28"/>
        </w:rPr>
        <w:t>Заключение договора на ра</w:t>
      </w:r>
      <w:r w:rsidR="004D5FC3" w:rsidRPr="00B30735">
        <w:rPr>
          <w:sz w:val="28"/>
          <w:szCs w:val="28"/>
        </w:rPr>
        <w:t>з</w:t>
      </w:r>
      <w:r w:rsidR="004D5FC3" w:rsidRPr="00B30735">
        <w:rPr>
          <w:sz w:val="28"/>
          <w:szCs w:val="28"/>
        </w:rPr>
        <w:t>мещение объектов в сфере архитектуры и градостроительства</w:t>
      </w:r>
      <w:r w:rsidR="00662E1A" w:rsidRPr="00B30735">
        <w:rPr>
          <w:sz w:val="28"/>
          <w:szCs w:val="28"/>
        </w:rPr>
        <w:t>»</w:t>
      </w:r>
      <w:r w:rsidR="00EF13B9" w:rsidRPr="00B30735">
        <w:rPr>
          <w:sz w:val="28"/>
          <w:szCs w:val="28"/>
        </w:rPr>
        <w:t xml:space="preserve"> необходимыми для предоставления Муниципальной услуги документами, подлежащими пре</w:t>
      </w:r>
      <w:r w:rsidR="00EF13B9" w:rsidRPr="00B30735">
        <w:rPr>
          <w:sz w:val="28"/>
          <w:szCs w:val="28"/>
        </w:rPr>
        <w:t>д</w:t>
      </w:r>
      <w:r w:rsidR="00EF13B9" w:rsidRPr="00B30735">
        <w:rPr>
          <w:sz w:val="28"/>
          <w:szCs w:val="28"/>
        </w:rPr>
        <w:t xml:space="preserve">ставлению заявителем самостоятельно, являются: </w:t>
      </w:r>
    </w:p>
    <w:p w:rsidR="00EF13B9" w:rsidRPr="00B30735" w:rsidRDefault="00EF13B9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Заявление </w:t>
      </w:r>
      <w:r w:rsidR="00572847" w:rsidRPr="00B30735">
        <w:rPr>
          <w:sz w:val="28"/>
        </w:rPr>
        <w:t xml:space="preserve">о заключении договора </w:t>
      </w:r>
      <w:r w:rsidRPr="00B30735">
        <w:rPr>
          <w:sz w:val="28"/>
        </w:rPr>
        <w:t>по форме</w:t>
      </w:r>
      <w:r w:rsidR="00314EC8" w:rsidRPr="00B30735">
        <w:rPr>
          <w:sz w:val="28"/>
        </w:rPr>
        <w:t xml:space="preserve">, утвержденной </w:t>
      </w:r>
      <w:r w:rsidR="00572847" w:rsidRPr="00B30735">
        <w:rPr>
          <w:sz w:val="28"/>
        </w:rPr>
        <w:t>приказом департамента по архитектуре и градостроительству Краснодарского края от 23</w:t>
      </w:r>
      <w:r w:rsidR="000D7E34" w:rsidRPr="00B30735">
        <w:rPr>
          <w:sz w:val="28"/>
        </w:rPr>
        <w:t> </w:t>
      </w:r>
      <w:r w:rsidR="00572847" w:rsidRPr="00B30735">
        <w:rPr>
          <w:sz w:val="28"/>
        </w:rPr>
        <w:t>марта 2017 г. № 86 «Об утверждении административного регламента пред</w:t>
      </w:r>
      <w:r w:rsidR="00572847" w:rsidRPr="00B30735">
        <w:rPr>
          <w:sz w:val="28"/>
        </w:rPr>
        <w:t>о</w:t>
      </w:r>
      <w:r w:rsidR="00572847" w:rsidRPr="00B30735">
        <w:rPr>
          <w:sz w:val="28"/>
        </w:rPr>
        <w:t>ставления государственной услуги «Принятие решения о заключении (отказе в заключении) договора на размещение объектов на землях или земельных учас</w:t>
      </w:r>
      <w:r w:rsidR="00572847" w:rsidRPr="00B30735">
        <w:rPr>
          <w:sz w:val="28"/>
        </w:rPr>
        <w:t>т</w:t>
      </w:r>
      <w:r w:rsidR="00572847" w:rsidRPr="00B30735">
        <w:rPr>
          <w:sz w:val="28"/>
        </w:rPr>
        <w:t>ках без предоставления земельных участков и установления сервитута, публи</w:t>
      </w:r>
      <w:r w:rsidR="00572847" w:rsidRPr="00B30735">
        <w:rPr>
          <w:sz w:val="28"/>
        </w:rPr>
        <w:t>ч</w:t>
      </w:r>
      <w:r w:rsidR="00572847" w:rsidRPr="00B30735">
        <w:rPr>
          <w:sz w:val="28"/>
        </w:rPr>
        <w:t>ного сервитута»</w:t>
      </w:r>
      <w:r w:rsidRPr="00B30735">
        <w:rPr>
          <w:sz w:val="28"/>
        </w:rPr>
        <w:t>, заполненное по образцу в соответствии с приложением</w:t>
      </w:r>
      <w:r w:rsidR="00662E1A" w:rsidRPr="00B30735">
        <w:rPr>
          <w:sz w:val="28"/>
        </w:rPr>
        <w:t xml:space="preserve"> </w:t>
      </w:r>
      <w:r w:rsidR="00BF43E8" w:rsidRPr="00B30735">
        <w:rPr>
          <w:sz w:val="28"/>
        </w:rPr>
        <w:t>1</w:t>
      </w:r>
      <w:r w:rsidRPr="00B30735">
        <w:rPr>
          <w:sz w:val="28"/>
        </w:rPr>
        <w:t xml:space="preserve"> к настоящему Административному регламенту, которое заявитель может подать любым способом, указанным в подпункте 2.6.1 настоящего Административного регламента. </w:t>
      </w:r>
    </w:p>
    <w:p w:rsidR="00EF13B9" w:rsidRPr="00B30735" w:rsidRDefault="00EF13B9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заявления осуществляется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EF13B9" w:rsidRPr="00B30735" w:rsidRDefault="00EF13B9" w:rsidP="00B30735">
      <w:pPr>
        <w:widowControl w:val="0"/>
        <w:ind w:firstLine="709"/>
        <w:jc w:val="both"/>
        <w:rPr>
          <w:sz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2. </w:t>
      </w:r>
      <w:r w:rsidR="00572847" w:rsidRPr="00B30735">
        <w:rPr>
          <w:bCs/>
          <w:color w:val="000000" w:themeColor="text1"/>
          <w:sz w:val="28"/>
          <w:szCs w:val="28"/>
        </w:rPr>
        <w:t xml:space="preserve">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</w:t>
      </w:r>
      <w:r w:rsidRPr="00B30735">
        <w:rPr>
          <w:sz w:val="28"/>
        </w:rPr>
        <w:t>(в случае представления заявления и прилагаемых к нему документов посредством личного обращения в Администрацию, в том числе через МФЦ).</w:t>
      </w:r>
    </w:p>
    <w:p w:rsidR="00EF13B9" w:rsidRPr="00B30735" w:rsidRDefault="00EF13B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В случае направления заявления посредством </w:t>
      </w:r>
      <w:r w:rsidR="00647DBE" w:rsidRPr="00B30735">
        <w:rPr>
          <w:bCs/>
          <w:color w:val="000000" w:themeColor="text1"/>
          <w:sz w:val="28"/>
          <w:szCs w:val="28"/>
        </w:rPr>
        <w:t>Р</w:t>
      </w:r>
      <w:r w:rsidRPr="00B30735">
        <w:rPr>
          <w:bCs/>
          <w:color w:val="000000" w:themeColor="text1"/>
          <w:sz w:val="28"/>
          <w:szCs w:val="28"/>
        </w:rPr>
        <w:t>ПГУ сведения из док</w:t>
      </w:r>
      <w:r w:rsidRPr="00B30735">
        <w:rPr>
          <w:bCs/>
          <w:color w:val="000000" w:themeColor="text1"/>
          <w:sz w:val="28"/>
          <w:szCs w:val="28"/>
        </w:rPr>
        <w:t>у</w:t>
      </w:r>
      <w:r w:rsidRPr="00B30735">
        <w:rPr>
          <w:bCs/>
          <w:color w:val="000000" w:themeColor="text1"/>
          <w:sz w:val="28"/>
          <w:szCs w:val="28"/>
        </w:rPr>
        <w:t xml:space="preserve">мента, удостоверяющего личность заявителя, представителя формируются при подтверждении учетной записи в </w:t>
      </w:r>
      <w:r w:rsidR="00647DBE" w:rsidRPr="00B30735">
        <w:rPr>
          <w:sz w:val="28"/>
        </w:rPr>
        <w:t>ЕСИА</w:t>
      </w:r>
      <w:r w:rsidR="00647DBE" w:rsidRPr="00B30735">
        <w:rPr>
          <w:bCs/>
          <w:color w:val="000000" w:themeColor="text1"/>
          <w:sz w:val="28"/>
          <w:szCs w:val="28"/>
        </w:rPr>
        <w:t xml:space="preserve"> </w:t>
      </w:r>
      <w:r w:rsidRPr="00B30735">
        <w:rPr>
          <w:bCs/>
          <w:color w:val="000000" w:themeColor="text1"/>
          <w:sz w:val="28"/>
          <w:szCs w:val="28"/>
        </w:rPr>
        <w:t>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23A7F" w:rsidRPr="00B30735" w:rsidRDefault="00EF13B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3. </w:t>
      </w:r>
      <w:r w:rsidR="00C23A7F" w:rsidRPr="00B30735">
        <w:rPr>
          <w:bCs/>
          <w:color w:val="000000" w:themeColor="text1"/>
          <w:sz w:val="28"/>
          <w:szCs w:val="28"/>
        </w:rPr>
        <w:t>Оформленная в соответствии с действующим законодательством дов</w:t>
      </w:r>
      <w:r w:rsidR="00C23A7F" w:rsidRPr="00B30735">
        <w:rPr>
          <w:bCs/>
          <w:color w:val="000000" w:themeColor="text1"/>
          <w:sz w:val="28"/>
          <w:szCs w:val="28"/>
        </w:rPr>
        <w:t>е</w:t>
      </w:r>
      <w:r w:rsidR="00C23A7F" w:rsidRPr="00B30735">
        <w:rPr>
          <w:bCs/>
          <w:color w:val="000000" w:themeColor="text1"/>
          <w:sz w:val="28"/>
          <w:szCs w:val="28"/>
        </w:rPr>
        <w:t>ренность представителя</w:t>
      </w:r>
      <w:r w:rsidR="00647DBE" w:rsidRPr="00B30735">
        <w:rPr>
          <w:bCs/>
          <w:color w:val="000000" w:themeColor="text1"/>
          <w:sz w:val="28"/>
          <w:szCs w:val="28"/>
        </w:rPr>
        <w:t>,</w:t>
      </w:r>
      <w:r w:rsidR="00C23A7F" w:rsidRPr="00B30735">
        <w:rPr>
          <w:bCs/>
          <w:color w:val="000000" w:themeColor="text1"/>
          <w:sz w:val="28"/>
          <w:szCs w:val="28"/>
        </w:rPr>
        <w:t xml:space="preserve"> подтверждающая его полномочия на осуществление действий от лица заявителя (</w:t>
      </w:r>
      <w:r w:rsidR="00AD4B2A" w:rsidRPr="00B30735">
        <w:rPr>
          <w:bCs/>
          <w:color w:val="000000" w:themeColor="text1"/>
          <w:sz w:val="28"/>
          <w:szCs w:val="28"/>
        </w:rPr>
        <w:t xml:space="preserve">в случае, если </w:t>
      </w:r>
      <w:r w:rsidR="00C23A7F" w:rsidRPr="00B30735">
        <w:rPr>
          <w:bCs/>
          <w:color w:val="000000" w:themeColor="text1"/>
          <w:sz w:val="28"/>
          <w:szCs w:val="28"/>
        </w:rPr>
        <w:t>с заявлением обращается представ</w:t>
      </w:r>
      <w:r w:rsidR="00C23A7F" w:rsidRPr="00B30735">
        <w:rPr>
          <w:bCs/>
          <w:color w:val="000000" w:themeColor="text1"/>
          <w:sz w:val="28"/>
          <w:szCs w:val="28"/>
        </w:rPr>
        <w:t>и</w:t>
      </w:r>
      <w:r w:rsidR="00C23A7F" w:rsidRPr="00B30735">
        <w:rPr>
          <w:bCs/>
          <w:color w:val="000000" w:themeColor="text1"/>
          <w:sz w:val="28"/>
          <w:szCs w:val="28"/>
        </w:rPr>
        <w:t>тель заявителя</w:t>
      </w:r>
      <w:r w:rsidR="00AD4B2A" w:rsidRPr="00B30735">
        <w:rPr>
          <w:bCs/>
          <w:color w:val="000000" w:themeColor="text1"/>
          <w:sz w:val="28"/>
          <w:szCs w:val="28"/>
        </w:rPr>
        <w:t>).</w:t>
      </w:r>
    </w:p>
    <w:p w:rsidR="00EF13B9" w:rsidRPr="00B30735" w:rsidRDefault="00EF13B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В случае предоставления документов в электронной форме посредством РПГУ в соответствии с подпунктом «а» </w:t>
      </w:r>
      <w:r w:rsidRPr="00B30735">
        <w:rPr>
          <w:sz w:val="28"/>
        </w:rPr>
        <w:t>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>тивного регламента:</w:t>
      </w:r>
      <w:r w:rsidRPr="00B30735">
        <w:rPr>
          <w:bCs/>
          <w:color w:val="000000" w:themeColor="text1"/>
          <w:sz w:val="28"/>
          <w:szCs w:val="28"/>
        </w:rPr>
        <w:t xml:space="preserve"> </w:t>
      </w:r>
    </w:p>
    <w:p w:rsidR="00EF13B9" w:rsidRPr="00B30735" w:rsidRDefault="00EF13B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для доверенностей, выданных юридическими лицами, документ должен </w:t>
      </w:r>
      <w:r w:rsidRPr="00B30735">
        <w:rPr>
          <w:bCs/>
          <w:color w:val="000000" w:themeColor="text1"/>
          <w:sz w:val="28"/>
          <w:szCs w:val="28"/>
        </w:rPr>
        <w:lastRenderedPageBreak/>
        <w:t>быть подписан усиленной квалифицированной электронной подписью или ус</w:t>
      </w:r>
      <w:r w:rsidRPr="00B30735">
        <w:rPr>
          <w:bCs/>
          <w:color w:val="000000" w:themeColor="text1"/>
          <w:sz w:val="28"/>
          <w:szCs w:val="28"/>
        </w:rPr>
        <w:t>и</w:t>
      </w:r>
      <w:r w:rsidRPr="00B30735">
        <w:rPr>
          <w:bCs/>
          <w:color w:val="000000" w:themeColor="text1"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EF13B9" w:rsidRPr="00B30735" w:rsidRDefault="00EF13B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C23A7F" w:rsidRPr="00B30735" w:rsidRDefault="00536928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4. </w:t>
      </w:r>
      <w:r w:rsidR="00572847" w:rsidRPr="00B30735">
        <w:rPr>
          <w:bCs/>
          <w:color w:val="000000" w:themeColor="text1"/>
          <w:sz w:val="28"/>
          <w:szCs w:val="28"/>
        </w:rPr>
        <w:t>Согласие на обработку персональных данных</w:t>
      </w:r>
      <w:r w:rsidR="00C23A7F" w:rsidRPr="00B30735">
        <w:rPr>
          <w:bCs/>
          <w:color w:val="000000" w:themeColor="text1"/>
          <w:sz w:val="28"/>
          <w:szCs w:val="28"/>
        </w:rPr>
        <w:t xml:space="preserve"> (в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</w:t>
      </w:r>
      <w:r w:rsidR="00C23A7F" w:rsidRPr="00B30735">
        <w:rPr>
          <w:bCs/>
          <w:color w:val="000000" w:themeColor="text1"/>
          <w:sz w:val="28"/>
          <w:szCs w:val="28"/>
        </w:rPr>
        <w:t>ь</w:t>
      </w:r>
      <w:r w:rsidR="00C23A7F" w:rsidRPr="00B30735">
        <w:rPr>
          <w:bCs/>
          <w:color w:val="000000" w:themeColor="text1"/>
          <w:sz w:val="28"/>
          <w:szCs w:val="28"/>
        </w:rPr>
        <w:t>ным законом обработка таких персональных данных может осуществляться с согласия указанного лица).</w:t>
      </w:r>
    </w:p>
    <w:p w:rsidR="00C23A7F" w:rsidRPr="00B30735" w:rsidRDefault="00C23A7F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Данный документ может быть представлен в том числе в форме эле</w:t>
      </w:r>
      <w:r w:rsidRPr="00B30735">
        <w:rPr>
          <w:bCs/>
          <w:color w:val="000000" w:themeColor="text1"/>
          <w:sz w:val="28"/>
          <w:szCs w:val="28"/>
        </w:rPr>
        <w:t>к</w:t>
      </w:r>
      <w:r w:rsidRPr="00B30735">
        <w:rPr>
          <w:bCs/>
          <w:color w:val="000000" w:themeColor="text1"/>
          <w:sz w:val="28"/>
          <w:szCs w:val="28"/>
        </w:rPr>
        <w:t xml:space="preserve">тронного документа. </w:t>
      </w:r>
    </w:p>
    <w:p w:rsidR="00572847" w:rsidRPr="00B30735" w:rsidRDefault="00C23A7F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  <w:highlight w:val="green"/>
        </w:rPr>
      </w:pPr>
      <w:r w:rsidRPr="00B30735">
        <w:rPr>
          <w:bCs/>
          <w:color w:val="000000" w:themeColor="text1"/>
          <w:sz w:val="28"/>
          <w:szCs w:val="28"/>
        </w:rPr>
        <w:t>При подаче заявления на оказание Муниципальной услуги через РПГУ подтверждение согласия на обработку персональных данных осуществляется на интерактивной форме Муниципальной услуги.</w:t>
      </w:r>
    </w:p>
    <w:p w:rsidR="00572847" w:rsidRPr="00B30735" w:rsidRDefault="00C23A7F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  <w:highlight w:val="green"/>
        </w:rPr>
      </w:pPr>
      <w:r w:rsidRPr="00B30735">
        <w:rPr>
          <w:bCs/>
          <w:color w:val="000000" w:themeColor="text1"/>
          <w:sz w:val="28"/>
          <w:szCs w:val="28"/>
        </w:rPr>
        <w:t xml:space="preserve">5. </w:t>
      </w:r>
      <w:r w:rsidR="00AD4B2A" w:rsidRPr="00B30735">
        <w:rPr>
          <w:bCs/>
          <w:color w:val="000000" w:themeColor="text1"/>
          <w:sz w:val="28"/>
          <w:szCs w:val="28"/>
        </w:rPr>
        <w:t>Перечень координат характерных точек границы размещаемого объе</w:t>
      </w:r>
      <w:r w:rsidR="00AD4B2A" w:rsidRPr="00B30735">
        <w:rPr>
          <w:bCs/>
          <w:color w:val="000000" w:themeColor="text1"/>
          <w:sz w:val="28"/>
          <w:szCs w:val="28"/>
        </w:rPr>
        <w:t>к</w:t>
      </w:r>
      <w:r w:rsidR="00AD4B2A" w:rsidRPr="00B30735">
        <w:rPr>
          <w:bCs/>
          <w:color w:val="000000" w:themeColor="text1"/>
          <w:sz w:val="28"/>
          <w:szCs w:val="28"/>
        </w:rPr>
        <w:t>та в векторном формате (</w:t>
      </w:r>
      <w:proofErr w:type="spellStart"/>
      <w:r w:rsidR="00AD4B2A" w:rsidRPr="00B30735">
        <w:rPr>
          <w:bCs/>
          <w:color w:val="000000" w:themeColor="text1"/>
          <w:sz w:val="28"/>
          <w:szCs w:val="28"/>
        </w:rPr>
        <w:t>mif</w:t>
      </w:r>
      <w:proofErr w:type="spellEnd"/>
      <w:r w:rsidR="00AD4B2A" w:rsidRPr="00B30735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AD4B2A" w:rsidRPr="00B30735">
        <w:rPr>
          <w:bCs/>
          <w:color w:val="000000" w:themeColor="text1"/>
          <w:sz w:val="28"/>
          <w:szCs w:val="28"/>
        </w:rPr>
        <w:t>dwg</w:t>
      </w:r>
      <w:proofErr w:type="spellEnd"/>
      <w:r w:rsidR="00AD4B2A" w:rsidRPr="00B30735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AD4B2A" w:rsidRPr="00B30735">
        <w:rPr>
          <w:bCs/>
          <w:color w:val="000000" w:themeColor="text1"/>
          <w:sz w:val="28"/>
          <w:szCs w:val="28"/>
        </w:rPr>
        <w:t>dxf</w:t>
      </w:r>
      <w:proofErr w:type="spellEnd"/>
      <w:r w:rsidR="00AD4B2A" w:rsidRPr="00B30735">
        <w:rPr>
          <w:bCs/>
          <w:color w:val="000000" w:themeColor="text1"/>
          <w:sz w:val="28"/>
          <w:szCs w:val="28"/>
        </w:rPr>
        <w:t>) или в текстовом формате (</w:t>
      </w:r>
      <w:proofErr w:type="spellStart"/>
      <w:r w:rsidR="00AD4B2A" w:rsidRPr="00B30735">
        <w:rPr>
          <w:bCs/>
          <w:color w:val="000000" w:themeColor="text1"/>
          <w:sz w:val="28"/>
          <w:szCs w:val="28"/>
        </w:rPr>
        <w:t>doc</w:t>
      </w:r>
      <w:proofErr w:type="spellEnd"/>
      <w:r w:rsidR="00AD4B2A" w:rsidRPr="00B30735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AD4B2A" w:rsidRPr="00B30735">
        <w:rPr>
          <w:bCs/>
          <w:color w:val="000000" w:themeColor="text1"/>
          <w:sz w:val="28"/>
          <w:szCs w:val="28"/>
        </w:rPr>
        <w:t>docx</w:t>
      </w:r>
      <w:proofErr w:type="spellEnd"/>
      <w:r w:rsidR="00AD4B2A" w:rsidRPr="00B30735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="00AD4B2A" w:rsidRPr="00B30735">
        <w:rPr>
          <w:bCs/>
          <w:color w:val="000000" w:themeColor="text1"/>
          <w:sz w:val="28"/>
          <w:szCs w:val="28"/>
        </w:rPr>
        <w:t>txt</w:t>
      </w:r>
      <w:proofErr w:type="spellEnd"/>
      <w:r w:rsidR="00AD4B2A" w:rsidRPr="00B30735">
        <w:rPr>
          <w:bCs/>
          <w:color w:val="000000" w:themeColor="text1"/>
          <w:sz w:val="28"/>
          <w:szCs w:val="28"/>
        </w:rPr>
        <w:t>).</w:t>
      </w:r>
    </w:p>
    <w:p w:rsidR="00AD4B2A" w:rsidRPr="00B30735" w:rsidRDefault="00AD4B2A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6. Материалы проектной документации, подготовленные с учетом пол</w:t>
      </w:r>
      <w:r w:rsidRPr="00B30735">
        <w:rPr>
          <w:bCs/>
          <w:color w:val="000000" w:themeColor="text1"/>
          <w:sz w:val="28"/>
          <w:szCs w:val="28"/>
        </w:rPr>
        <w:t>о</w:t>
      </w:r>
      <w:r w:rsidRPr="00B30735">
        <w:rPr>
          <w:bCs/>
          <w:color w:val="000000" w:themeColor="text1"/>
          <w:sz w:val="28"/>
          <w:szCs w:val="28"/>
        </w:rPr>
        <w:t>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содержанию», за исключением объектов, построенных до 1 июля 2008 г.:</w:t>
      </w:r>
    </w:p>
    <w:p w:rsidR="00AD4B2A" w:rsidRPr="00B30735" w:rsidRDefault="00AD4B2A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пояснительная записка, содержащая сведения об объекте с указанием наименования, назначения, основных технико-экономических характеристик, месторасположения начального и конечного пунктов линейного объекта;</w:t>
      </w:r>
    </w:p>
    <w:p w:rsidR="00AD4B2A" w:rsidRPr="00B30735" w:rsidRDefault="00AD4B2A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схема планировочной организации территории или земельного участка, необходимых для размещения объекта, архитектурные решения - для всех об</w:t>
      </w:r>
      <w:r w:rsidRPr="00B30735">
        <w:rPr>
          <w:bCs/>
          <w:color w:val="000000" w:themeColor="text1"/>
          <w:sz w:val="28"/>
          <w:szCs w:val="28"/>
        </w:rPr>
        <w:t>ъ</w:t>
      </w:r>
      <w:r w:rsidRPr="00B30735">
        <w:rPr>
          <w:bCs/>
          <w:color w:val="000000" w:themeColor="text1"/>
          <w:sz w:val="28"/>
          <w:szCs w:val="28"/>
        </w:rPr>
        <w:t xml:space="preserve">ектов, кроме объектов, указанных в пунктах 1-3, 5, 7, 11 и 12 </w:t>
      </w:r>
      <w:r w:rsidRPr="00B30735">
        <w:rPr>
          <w:sz w:val="28"/>
          <w:szCs w:val="28"/>
        </w:rPr>
        <w:t>Перечня</w:t>
      </w:r>
      <w:r w:rsidRPr="00B30735">
        <w:rPr>
          <w:bCs/>
          <w:color w:val="000000" w:themeColor="text1"/>
          <w:sz w:val="28"/>
          <w:szCs w:val="28"/>
        </w:rPr>
        <w:t>;</w:t>
      </w:r>
    </w:p>
    <w:p w:rsidR="00AD4B2A" w:rsidRPr="00B30735" w:rsidRDefault="00AD4B2A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технологические и конструктивные решения линейного объекта - для объектов, указанных в </w:t>
      </w:r>
      <w:r w:rsidR="00CF7A23" w:rsidRPr="00B30735">
        <w:rPr>
          <w:bCs/>
          <w:color w:val="000000" w:themeColor="text1"/>
          <w:sz w:val="28"/>
          <w:szCs w:val="28"/>
        </w:rPr>
        <w:t xml:space="preserve">пунктах 1-3, 5, 7, 11 и 12 </w:t>
      </w:r>
      <w:r w:rsidR="00CF7A23" w:rsidRPr="00B30735">
        <w:rPr>
          <w:sz w:val="28"/>
          <w:szCs w:val="28"/>
        </w:rPr>
        <w:t>Перечня.</w:t>
      </w:r>
    </w:p>
    <w:p w:rsidR="00EF13B9" w:rsidRPr="00B30735" w:rsidRDefault="00EF13B9" w:rsidP="00B30735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Копии документов, указанных в настоящем пункте, представляются вм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сте с подлинниками, которые после сверки возвращаются заявителю.</w:t>
      </w:r>
    </w:p>
    <w:p w:rsidR="00EF13B9" w:rsidRPr="00B30735" w:rsidRDefault="00EF13B9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Иностранные граждане и лица без гражданства все документы предста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ляют на русском языке или вместе с заверенным переводом на русский язык.</w:t>
      </w:r>
    </w:p>
    <w:p w:rsidR="00EF13B9" w:rsidRPr="00B30735" w:rsidRDefault="00EF13B9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2.6.</w:t>
      </w:r>
      <w:r w:rsidR="00542CF8" w:rsidRPr="00B30735">
        <w:rPr>
          <w:sz w:val="28"/>
          <w:szCs w:val="28"/>
        </w:rPr>
        <w:t>4</w:t>
      </w:r>
      <w:r w:rsidRPr="00B30735">
        <w:rPr>
          <w:sz w:val="28"/>
          <w:szCs w:val="28"/>
        </w:rPr>
        <w:t xml:space="preserve">. В случае обращения </w:t>
      </w:r>
      <w:r w:rsidR="00536928" w:rsidRPr="00B30735">
        <w:rPr>
          <w:sz w:val="28"/>
          <w:szCs w:val="28"/>
        </w:rPr>
        <w:t>за подуслугой «</w:t>
      </w:r>
      <w:r w:rsidR="004D5FC3" w:rsidRPr="00B30735">
        <w:rPr>
          <w:sz w:val="28"/>
          <w:szCs w:val="28"/>
        </w:rPr>
        <w:t>Заключение договора на ра</w:t>
      </w:r>
      <w:r w:rsidR="004D5FC3" w:rsidRPr="00B30735">
        <w:rPr>
          <w:sz w:val="28"/>
          <w:szCs w:val="28"/>
        </w:rPr>
        <w:t>з</w:t>
      </w:r>
      <w:r w:rsidR="004D5FC3" w:rsidRPr="00B30735">
        <w:rPr>
          <w:sz w:val="28"/>
          <w:szCs w:val="28"/>
        </w:rPr>
        <w:t>мещение объектов в сфере архитектуры и градостроительства</w:t>
      </w:r>
      <w:r w:rsidR="00536928" w:rsidRPr="00B30735">
        <w:rPr>
          <w:sz w:val="28"/>
          <w:szCs w:val="28"/>
        </w:rPr>
        <w:t>»</w:t>
      </w:r>
      <w:r w:rsidRPr="00B30735">
        <w:rPr>
          <w:sz w:val="28"/>
          <w:szCs w:val="28"/>
        </w:rPr>
        <w:t xml:space="preserve"> документами, подлежащими представлению в рамках межведомственного информационного взаимодействия, но которые заявитель вправе представить по собственной ин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циативе, являются:</w:t>
      </w:r>
    </w:p>
    <w:p w:rsidR="00CF7A23" w:rsidRPr="00B30735" w:rsidRDefault="00CF7A2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 Сведения содержащиеся в ЕГРН о земельном участке на котором пл</w:t>
      </w:r>
      <w:r w:rsidRPr="00B30735">
        <w:rPr>
          <w:sz w:val="28"/>
        </w:rPr>
        <w:t>а</w:t>
      </w:r>
      <w:r w:rsidRPr="00B30735">
        <w:rPr>
          <w:sz w:val="28"/>
        </w:rPr>
        <w:t>нируется размещение объекта в виде выписок из ЕГРН недвижимости об об</w:t>
      </w:r>
      <w:r w:rsidRPr="00B30735">
        <w:rPr>
          <w:sz w:val="28"/>
        </w:rPr>
        <w:t>ъ</w:t>
      </w:r>
      <w:r w:rsidRPr="00B30735">
        <w:rPr>
          <w:sz w:val="28"/>
        </w:rPr>
        <w:t>ектах недвижимости.</w:t>
      </w:r>
    </w:p>
    <w:p w:rsidR="00CF7A23" w:rsidRPr="00B30735" w:rsidRDefault="00CF7A2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 Сведения из Единого государственного реестра юридических лиц (при обращении заявителя, являющегося юридическим лицом) или из Единого гос</w:t>
      </w:r>
      <w:r w:rsidRPr="00B30735">
        <w:rPr>
          <w:sz w:val="28"/>
        </w:rPr>
        <w:t>у</w:t>
      </w:r>
      <w:r w:rsidRPr="00B30735">
        <w:rPr>
          <w:sz w:val="28"/>
        </w:rPr>
        <w:t>дарственного реестра индивидуальных предпринимателей (при обращении з</w:t>
      </w:r>
      <w:r w:rsidRPr="00B30735">
        <w:rPr>
          <w:sz w:val="28"/>
        </w:rPr>
        <w:t>а</w:t>
      </w:r>
      <w:r w:rsidRPr="00B30735">
        <w:rPr>
          <w:sz w:val="28"/>
        </w:rPr>
        <w:lastRenderedPageBreak/>
        <w:t>явителя, являющегося индивидуальным предпринимателем).</w:t>
      </w:r>
    </w:p>
    <w:p w:rsidR="00CF7A23" w:rsidRPr="00B30735" w:rsidRDefault="00CF7A2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3. Копия лицензии на пользование недрами и схема размещения объекта на земельном участке в границах горного отвода для разработки месторожд</w:t>
      </w:r>
      <w:r w:rsidRPr="00B30735">
        <w:rPr>
          <w:sz w:val="28"/>
        </w:rPr>
        <w:t>е</w:t>
      </w:r>
      <w:r w:rsidRPr="00B30735">
        <w:rPr>
          <w:sz w:val="28"/>
        </w:rPr>
        <w:t>ния полезных ископаемых - для объектов, указанных в пункте 10 Перечня.</w:t>
      </w:r>
    </w:p>
    <w:p w:rsidR="00AF588D" w:rsidRPr="00B30735" w:rsidRDefault="00AF5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4. Информация о наличии или отсутствии прав физических или юридич</w:t>
      </w:r>
      <w:r w:rsidRPr="00B30735">
        <w:rPr>
          <w:sz w:val="28"/>
        </w:rPr>
        <w:t>е</w:t>
      </w:r>
      <w:r w:rsidRPr="00B30735">
        <w:rPr>
          <w:sz w:val="28"/>
        </w:rPr>
        <w:t>ских лиц на земельном участке, на котором планируется размещение объекта.</w:t>
      </w:r>
    </w:p>
    <w:p w:rsidR="00AF588D" w:rsidRPr="00B30735" w:rsidRDefault="00AF5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5. Информация о местоположении земель или земельного участка (части земельного участка) для размещения объекта относительно особо охраняемых природных территорий регионального значения или иных территорий, сопр</w:t>
      </w:r>
      <w:r w:rsidRPr="00B30735">
        <w:rPr>
          <w:sz w:val="28"/>
        </w:rPr>
        <w:t>я</w:t>
      </w:r>
      <w:r w:rsidRPr="00B30735">
        <w:rPr>
          <w:sz w:val="28"/>
        </w:rPr>
        <w:t>женных с использованием рекреационных ресурсов, водных объектов. В случае нахождения земель или земельного участка (части земельного участка) в гр</w:t>
      </w:r>
      <w:r w:rsidRPr="00B30735">
        <w:rPr>
          <w:sz w:val="28"/>
        </w:rPr>
        <w:t>а</w:t>
      </w:r>
      <w:r w:rsidRPr="00B30735">
        <w:rPr>
          <w:sz w:val="28"/>
        </w:rPr>
        <w:t>ницах особо охраняемых природных территорий регионального значения или иных территорий, сопряженных с использованием рекреационных ресурсов, водных объектов, о возможности размещения объекта с учетом установленного режима использования соответствующей территории.</w:t>
      </w:r>
    </w:p>
    <w:p w:rsidR="00AF588D" w:rsidRPr="00B30735" w:rsidRDefault="00AF5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6. Информация о наличии или отсутствии объекта в отношении которого предлагается заключить договор, в схеме (схемах) размещения объектов, разр</w:t>
      </w:r>
      <w:r w:rsidRPr="00B30735">
        <w:rPr>
          <w:sz w:val="28"/>
        </w:rPr>
        <w:t>а</w:t>
      </w:r>
      <w:r w:rsidRPr="00B30735">
        <w:rPr>
          <w:sz w:val="28"/>
        </w:rPr>
        <w:t>батываемой (разрабатываемыми) и утверждаемой (утверждаемыми) органами местного самоуправления городских и сельских поселений (далее - схема (сх</w:t>
      </w:r>
      <w:r w:rsidRPr="00B30735">
        <w:rPr>
          <w:sz w:val="28"/>
        </w:rPr>
        <w:t>е</w:t>
      </w:r>
      <w:r w:rsidRPr="00B30735">
        <w:rPr>
          <w:sz w:val="28"/>
        </w:rPr>
        <w:t>мы)) или не соответствие схеме (схемам) в случае поступления заявления в о</w:t>
      </w:r>
      <w:r w:rsidRPr="00B30735">
        <w:rPr>
          <w:sz w:val="28"/>
        </w:rPr>
        <w:t>т</w:t>
      </w:r>
      <w:r w:rsidRPr="00B30735">
        <w:rPr>
          <w:sz w:val="28"/>
        </w:rPr>
        <w:t>ношении объектов, указанных в пунктах 4.1 и 27 Перечня.</w:t>
      </w:r>
    </w:p>
    <w:p w:rsidR="00AD6699" w:rsidRPr="00B30735" w:rsidRDefault="00AD6699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AD6699" w:rsidRPr="00B30735" w:rsidRDefault="00AD6699" w:rsidP="00B30735">
      <w:pPr>
        <w:widowControl w:val="0"/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sz w:val="28"/>
          <w:szCs w:val="28"/>
        </w:rPr>
        <w:t>Документами, подлежащими представлению в рамках внутриведомстве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ного информационного взаимодействия, но которые заявитель вправе предст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вить по собственной инициативе, являются</w:t>
      </w:r>
      <w:r w:rsidRPr="00B30735">
        <w:rPr>
          <w:bCs/>
          <w:color w:val="000000" w:themeColor="text1"/>
          <w:sz w:val="28"/>
          <w:szCs w:val="28"/>
        </w:rPr>
        <w:t>:</w:t>
      </w:r>
    </w:p>
    <w:p w:rsidR="00AF588D" w:rsidRPr="00B30735" w:rsidRDefault="00AF5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 Информация о соответствии размещения объекта документам террит</w:t>
      </w:r>
      <w:r w:rsidRPr="00B30735">
        <w:rPr>
          <w:sz w:val="28"/>
        </w:rPr>
        <w:t>о</w:t>
      </w:r>
      <w:r w:rsidRPr="00B30735">
        <w:rPr>
          <w:sz w:val="28"/>
        </w:rPr>
        <w:t>риального планирования и градостроительного зонирования.</w:t>
      </w:r>
    </w:p>
    <w:p w:rsidR="00CF7A23" w:rsidRPr="00B30735" w:rsidRDefault="00AF5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 И</w:t>
      </w:r>
      <w:r w:rsidR="00CF7A23" w:rsidRPr="00B30735">
        <w:rPr>
          <w:sz w:val="28"/>
        </w:rPr>
        <w:t>нформаци</w:t>
      </w:r>
      <w:r w:rsidRPr="00B30735">
        <w:rPr>
          <w:sz w:val="28"/>
        </w:rPr>
        <w:t>я</w:t>
      </w:r>
      <w:r w:rsidR="00CF7A23" w:rsidRPr="00B30735">
        <w:rPr>
          <w:sz w:val="28"/>
        </w:rPr>
        <w:t xml:space="preserve"> о наличии или отсутствии возражений относительно ра</w:t>
      </w:r>
      <w:r w:rsidR="00CF7A23" w:rsidRPr="00B30735">
        <w:rPr>
          <w:sz w:val="28"/>
        </w:rPr>
        <w:t>з</w:t>
      </w:r>
      <w:r w:rsidR="00CF7A23" w:rsidRPr="00B30735">
        <w:rPr>
          <w:sz w:val="28"/>
        </w:rPr>
        <w:t>мещения объекта на землях или земельных участках</w:t>
      </w:r>
      <w:r w:rsidRPr="00B30735">
        <w:rPr>
          <w:sz w:val="28"/>
        </w:rPr>
        <w:t>.</w:t>
      </w:r>
    </w:p>
    <w:p w:rsidR="00CF7A23" w:rsidRPr="00B30735" w:rsidRDefault="00AF5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3.</w:t>
      </w:r>
      <w:r w:rsidR="00CF7A23" w:rsidRPr="00B30735">
        <w:rPr>
          <w:sz w:val="28"/>
        </w:rPr>
        <w:t xml:space="preserve"> </w:t>
      </w:r>
      <w:r w:rsidRPr="00B30735">
        <w:rPr>
          <w:sz w:val="28"/>
        </w:rPr>
        <w:t>И</w:t>
      </w:r>
      <w:r w:rsidR="00CF7A23" w:rsidRPr="00B30735">
        <w:rPr>
          <w:sz w:val="28"/>
        </w:rPr>
        <w:t>нформаци</w:t>
      </w:r>
      <w:r w:rsidRPr="00B30735">
        <w:rPr>
          <w:sz w:val="28"/>
        </w:rPr>
        <w:t>я</w:t>
      </w:r>
      <w:r w:rsidR="00CF7A23" w:rsidRPr="00B30735">
        <w:rPr>
          <w:sz w:val="28"/>
        </w:rPr>
        <w:t xml:space="preserve"> о наличии или отсутствии опубликованного извещения о проведении аукциона по продаже земельного участка, испрашиваемого для размещения объекта, или аукциона на право заключения договора аренды так</w:t>
      </w:r>
      <w:r w:rsidR="00CF7A23" w:rsidRPr="00B30735">
        <w:rPr>
          <w:sz w:val="28"/>
        </w:rPr>
        <w:t>о</w:t>
      </w:r>
      <w:r w:rsidR="00CF7A23" w:rsidRPr="00B30735">
        <w:rPr>
          <w:sz w:val="28"/>
        </w:rPr>
        <w:t>го земельного участка</w:t>
      </w:r>
      <w:r w:rsidRPr="00B30735">
        <w:rPr>
          <w:sz w:val="28"/>
        </w:rPr>
        <w:t>.</w:t>
      </w:r>
    </w:p>
    <w:p w:rsidR="00CF7A23" w:rsidRPr="00B30735" w:rsidRDefault="00AF5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4. И</w:t>
      </w:r>
      <w:r w:rsidR="00CF7A23" w:rsidRPr="00B30735">
        <w:rPr>
          <w:sz w:val="28"/>
        </w:rPr>
        <w:t>нформаци</w:t>
      </w:r>
      <w:r w:rsidRPr="00B30735">
        <w:rPr>
          <w:sz w:val="28"/>
        </w:rPr>
        <w:t>я</w:t>
      </w:r>
      <w:r w:rsidR="00CF7A23" w:rsidRPr="00B30735">
        <w:rPr>
          <w:sz w:val="28"/>
        </w:rPr>
        <w:t xml:space="preserve"> о наличии или отсутствии в отношении земельного учас</w:t>
      </w:r>
      <w:r w:rsidR="00CF7A23" w:rsidRPr="00B30735">
        <w:rPr>
          <w:sz w:val="28"/>
        </w:rPr>
        <w:t>т</w:t>
      </w:r>
      <w:r w:rsidR="00CF7A23" w:rsidRPr="00B30735">
        <w:rPr>
          <w:sz w:val="28"/>
        </w:rPr>
        <w:t>ка, испрашиваемого для размещения объекта, принятого решения о предвар</w:t>
      </w:r>
      <w:r w:rsidR="00CF7A23" w:rsidRPr="00B30735">
        <w:rPr>
          <w:sz w:val="28"/>
        </w:rPr>
        <w:t>и</w:t>
      </w:r>
      <w:r w:rsidR="00CF7A23" w:rsidRPr="00B30735">
        <w:rPr>
          <w:sz w:val="28"/>
        </w:rPr>
        <w:t>тельном согласовании его предоставления, срок действия которого не истек</w:t>
      </w:r>
      <w:r w:rsidRPr="00B30735">
        <w:rPr>
          <w:sz w:val="28"/>
        </w:rPr>
        <w:t>.</w:t>
      </w:r>
    </w:p>
    <w:p w:rsidR="00D51B21" w:rsidRPr="00B30735" w:rsidRDefault="00D97B92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 xml:space="preserve">2.6.5. </w:t>
      </w:r>
      <w:r w:rsidR="007A2F24" w:rsidRPr="00B30735">
        <w:rPr>
          <w:sz w:val="28"/>
          <w:szCs w:val="28"/>
        </w:rPr>
        <w:t>В случае обращения</w:t>
      </w:r>
      <w:r w:rsidR="006D3A0D" w:rsidRPr="00B30735">
        <w:rPr>
          <w:sz w:val="28"/>
          <w:szCs w:val="28"/>
        </w:rPr>
        <w:t xml:space="preserve"> за подуслугой «</w:t>
      </w:r>
      <w:r w:rsidR="00112435" w:rsidRPr="00B30735">
        <w:rPr>
          <w:sz w:val="28"/>
          <w:szCs w:val="28"/>
        </w:rPr>
        <w:t>Заключение договора на ра</w:t>
      </w:r>
      <w:r w:rsidR="00112435" w:rsidRPr="00B30735">
        <w:rPr>
          <w:sz w:val="28"/>
          <w:szCs w:val="28"/>
        </w:rPr>
        <w:t>з</w:t>
      </w:r>
      <w:r w:rsidR="00112435" w:rsidRPr="00B30735">
        <w:rPr>
          <w:sz w:val="28"/>
          <w:szCs w:val="28"/>
        </w:rPr>
        <w:t>мещение объектов в сфере топливно-энергетического комплекса и жилищно-коммунального хозяйства</w:t>
      </w:r>
      <w:r w:rsidR="006D3A0D" w:rsidRPr="00B30735">
        <w:rPr>
          <w:sz w:val="28"/>
          <w:szCs w:val="28"/>
        </w:rPr>
        <w:t>»</w:t>
      </w:r>
      <w:r w:rsidR="007A2F24" w:rsidRPr="00B30735">
        <w:rPr>
          <w:sz w:val="28"/>
          <w:szCs w:val="28"/>
        </w:rPr>
        <w:t xml:space="preserve"> </w:t>
      </w:r>
      <w:r w:rsidR="008F6351" w:rsidRPr="00B30735">
        <w:rPr>
          <w:sz w:val="28"/>
          <w:szCs w:val="28"/>
        </w:rPr>
        <w:t>н</w:t>
      </w:r>
      <w:r w:rsidR="00D51B21" w:rsidRPr="00B30735">
        <w:rPr>
          <w:sz w:val="28"/>
          <w:szCs w:val="28"/>
        </w:rPr>
        <w:t>еобходимыми для предоставления Муниципальной услуги документами, подлежащими представлению заявителем самостоятел</w:t>
      </w:r>
      <w:r w:rsidR="00D51B21" w:rsidRPr="00B30735">
        <w:rPr>
          <w:sz w:val="28"/>
          <w:szCs w:val="28"/>
        </w:rPr>
        <w:t>ь</w:t>
      </w:r>
      <w:r w:rsidR="00D51B21" w:rsidRPr="00B30735">
        <w:rPr>
          <w:sz w:val="28"/>
          <w:szCs w:val="28"/>
        </w:rPr>
        <w:t xml:space="preserve">но, являются: </w:t>
      </w:r>
    </w:p>
    <w:p w:rsidR="003364A7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</w:t>
      </w:r>
      <w:r w:rsidR="006D3A0D" w:rsidRPr="00B30735">
        <w:rPr>
          <w:sz w:val="28"/>
        </w:rPr>
        <w:t xml:space="preserve">Заявление о </w:t>
      </w:r>
      <w:r w:rsidR="008C4B7A" w:rsidRPr="00B30735">
        <w:rPr>
          <w:sz w:val="28"/>
        </w:rPr>
        <w:t>заключении договора</w:t>
      </w:r>
      <w:r w:rsidR="00C3173A" w:rsidRPr="00B30735">
        <w:rPr>
          <w:sz w:val="28"/>
        </w:rPr>
        <w:t xml:space="preserve"> </w:t>
      </w:r>
      <w:r w:rsidR="00C7235C" w:rsidRPr="00B30735">
        <w:rPr>
          <w:sz w:val="28"/>
        </w:rPr>
        <w:t>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</w:t>
      </w:r>
      <w:r w:rsidR="00C7235C" w:rsidRPr="00B30735">
        <w:rPr>
          <w:sz w:val="28"/>
        </w:rPr>
        <w:t>и</w:t>
      </w:r>
      <w:r w:rsidR="00C7235C" w:rsidRPr="00B30735">
        <w:rPr>
          <w:sz w:val="28"/>
        </w:rPr>
        <w:t xml:space="preserve">тута, публичного сервитута </w:t>
      </w:r>
      <w:r w:rsidR="001E6FA1" w:rsidRPr="00B30735">
        <w:rPr>
          <w:sz w:val="28"/>
        </w:rPr>
        <w:t xml:space="preserve">по форме, утвержденной </w:t>
      </w:r>
      <w:bookmarkStart w:id="6" w:name="_Hlk163133760"/>
      <w:r w:rsidR="001E6FA1" w:rsidRPr="00B30735">
        <w:rPr>
          <w:sz w:val="28"/>
        </w:rPr>
        <w:t xml:space="preserve">приказом </w:t>
      </w:r>
      <w:r w:rsidR="00D42CF2" w:rsidRPr="00B30735">
        <w:rPr>
          <w:sz w:val="28"/>
        </w:rPr>
        <w:t>министерства топливно-энергетического комплекса и жилищно-коммунального хозяйства Краснодарского края от 10 января 2020 г. № 10 «Об утверждении формы зая</w:t>
      </w:r>
      <w:r w:rsidR="00D42CF2" w:rsidRPr="00B30735">
        <w:rPr>
          <w:sz w:val="28"/>
        </w:rPr>
        <w:t>в</w:t>
      </w:r>
      <w:r w:rsidR="00D42CF2" w:rsidRPr="00B30735">
        <w:rPr>
          <w:sz w:val="28"/>
        </w:rPr>
        <w:t>ления о заключении договора на размещение объектов на землях или земел</w:t>
      </w:r>
      <w:r w:rsidR="00D42CF2" w:rsidRPr="00B30735">
        <w:rPr>
          <w:sz w:val="28"/>
        </w:rPr>
        <w:t>ь</w:t>
      </w:r>
      <w:r w:rsidR="00D42CF2" w:rsidRPr="00B30735">
        <w:rPr>
          <w:sz w:val="28"/>
        </w:rPr>
        <w:t>ных участках, находящихся в государственной или муниципальной собственн</w:t>
      </w:r>
      <w:r w:rsidR="00D42CF2" w:rsidRPr="00B30735">
        <w:rPr>
          <w:sz w:val="28"/>
        </w:rPr>
        <w:t>о</w:t>
      </w:r>
      <w:r w:rsidR="00D42CF2" w:rsidRPr="00B30735">
        <w:rPr>
          <w:sz w:val="28"/>
        </w:rPr>
        <w:t>сти, без предоставления земельных участков и установления сервитута, пу</w:t>
      </w:r>
      <w:r w:rsidR="00D42CF2" w:rsidRPr="00B30735">
        <w:rPr>
          <w:sz w:val="28"/>
        </w:rPr>
        <w:t>б</w:t>
      </w:r>
      <w:r w:rsidR="00D42CF2" w:rsidRPr="00B30735">
        <w:rPr>
          <w:sz w:val="28"/>
        </w:rPr>
        <w:t>личного сервитута на территории Краснодарского края, перечня документов, прилагаемых к заявлению, и примерной формы договора на размещение объе</w:t>
      </w:r>
      <w:r w:rsidR="00D42CF2" w:rsidRPr="00B30735">
        <w:rPr>
          <w:sz w:val="28"/>
        </w:rPr>
        <w:t>к</w:t>
      </w:r>
      <w:r w:rsidR="00D42CF2" w:rsidRPr="00B30735">
        <w:rPr>
          <w:sz w:val="28"/>
        </w:rPr>
        <w:t>тов на землях или земельных участках, находящихся в государственной или муниципальной собственности, без предоставления земельных участков и уст</w:t>
      </w:r>
      <w:r w:rsidR="00D42CF2" w:rsidRPr="00B30735">
        <w:rPr>
          <w:sz w:val="28"/>
        </w:rPr>
        <w:t>а</w:t>
      </w:r>
      <w:r w:rsidR="00D42CF2" w:rsidRPr="00B30735">
        <w:rPr>
          <w:sz w:val="28"/>
        </w:rPr>
        <w:t>новления сервитута, публичного сервитута»</w:t>
      </w:r>
      <w:bookmarkEnd w:id="6"/>
      <w:r w:rsidR="003364A7" w:rsidRPr="00B30735">
        <w:rPr>
          <w:sz w:val="28"/>
        </w:rPr>
        <w:t>, заполненное по образцу в соотве</w:t>
      </w:r>
      <w:r w:rsidR="003364A7" w:rsidRPr="00B30735">
        <w:rPr>
          <w:sz w:val="28"/>
        </w:rPr>
        <w:t>т</w:t>
      </w:r>
      <w:r w:rsidR="003364A7" w:rsidRPr="00B30735">
        <w:rPr>
          <w:sz w:val="28"/>
        </w:rPr>
        <w:t xml:space="preserve">ствии с приложением </w:t>
      </w:r>
      <w:r w:rsidR="00BF43E8" w:rsidRPr="00B30735">
        <w:rPr>
          <w:sz w:val="28"/>
        </w:rPr>
        <w:t>2</w:t>
      </w:r>
      <w:r w:rsidR="003364A7" w:rsidRPr="00B30735">
        <w:rPr>
          <w:sz w:val="28"/>
        </w:rPr>
        <w:t xml:space="preserve"> к настоящему Административному регламенту, которое заявитель может подать любым способом, указанным в подпункте 2.6.1 наст</w:t>
      </w:r>
      <w:r w:rsidR="003364A7" w:rsidRPr="00B30735">
        <w:rPr>
          <w:sz w:val="28"/>
        </w:rPr>
        <w:t>о</w:t>
      </w:r>
      <w:r w:rsidR="003364A7" w:rsidRPr="00B30735">
        <w:rPr>
          <w:sz w:val="28"/>
        </w:rPr>
        <w:t xml:space="preserve">ящего Административного регламента. 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подачи </w:t>
      </w:r>
      <w:r w:rsidR="006D3A0D" w:rsidRPr="00B30735">
        <w:rPr>
          <w:sz w:val="28"/>
        </w:rPr>
        <w:t>заявления</w:t>
      </w:r>
      <w:r w:rsidR="00C3173A" w:rsidRPr="00B30735">
        <w:rPr>
          <w:sz w:val="28"/>
        </w:rPr>
        <w:t xml:space="preserve"> </w:t>
      </w:r>
      <w:r w:rsidRPr="00B30735">
        <w:rPr>
          <w:sz w:val="28"/>
        </w:rPr>
        <w:t xml:space="preserve">в электронном виде формирование </w:t>
      </w:r>
      <w:r w:rsidR="00C3173A" w:rsidRPr="00B30735">
        <w:rPr>
          <w:sz w:val="28"/>
        </w:rPr>
        <w:t>его</w:t>
      </w:r>
      <w:r w:rsidRPr="00B30735">
        <w:rPr>
          <w:sz w:val="28"/>
        </w:rPr>
        <w:t xml:space="preserve"> ос</w:t>
      </w:r>
      <w:r w:rsidRPr="00B30735">
        <w:rPr>
          <w:sz w:val="28"/>
        </w:rPr>
        <w:t>у</w:t>
      </w:r>
      <w:r w:rsidRPr="00B30735">
        <w:rPr>
          <w:sz w:val="28"/>
        </w:rPr>
        <w:t xml:space="preserve">ществляется посредством заполнения заявителем интерактивной формы на РПГУ без необходимости дополнительной подачи </w:t>
      </w:r>
      <w:r w:rsidR="006D3A0D" w:rsidRPr="00B30735">
        <w:rPr>
          <w:sz w:val="28"/>
        </w:rPr>
        <w:t xml:space="preserve">заявления </w:t>
      </w:r>
      <w:r w:rsidRPr="00B30735">
        <w:rPr>
          <w:sz w:val="28"/>
        </w:rPr>
        <w:t>в какой-либо иной форме.</w:t>
      </w:r>
    </w:p>
    <w:p w:rsidR="00D51B21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bCs/>
          <w:color w:val="000000" w:themeColor="text1"/>
          <w:sz w:val="28"/>
          <w:szCs w:val="28"/>
        </w:rPr>
        <w:t>2. Д</w:t>
      </w:r>
      <w:r w:rsidRPr="00B30735">
        <w:rPr>
          <w:sz w:val="28"/>
        </w:rPr>
        <w:t>окумент</w:t>
      </w:r>
      <w:r w:rsidR="00C7235C" w:rsidRPr="00B30735">
        <w:rPr>
          <w:sz w:val="28"/>
        </w:rPr>
        <w:t>ы</w:t>
      </w:r>
      <w:r w:rsidRPr="00B30735">
        <w:rPr>
          <w:sz w:val="28"/>
        </w:rPr>
        <w:t>, удостоверяющи</w:t>
      </w:r>
      <w:r w:rsidR="00C7235C" w:rsidRPr="00B30735">
        <w:rPr>
          <w:sz w:val="28"/>
        </w:rPr>
        <w:t>е</w:t>
      </w:r>
      <w:r w:rsidRPr="00B30735">
        <w:rPr>
          <w:sz w:val="28"/>
        </w:rPr>
        <w:t xml:space="preserve"> личность заявителя</w:t>
      </w:r>
      <w:r w:rsidR="00C7235C" w:rsidRPr="00B30735">
        <w:rPr>
          <w:sz w:val="28"/>
        </w:rPr>
        <w:t xml:space="preserve"> (физического лица) и</w:t>
      </w:r>
      <w:r w:rsidR="00F40036" w:rsidRPr="00B30735">
        <w:rPr>
          <w:sz w:val="28"/>
        </w:rPr>
        <w:t xml:space="preserve"> </w:t>
      </w:r>
      <w:r w:rsidR="00C7235C" w:rsidRPr="00B30735">
        <w:rPr>
          <w:sz w:val="28"/>
        </w:rPr>
        <w:t>(</w:t>
      </w:r>
      <w:r w:rsidRPr="00B30735">
        <w:rPr>
          <w:sz w:val="28"/>
        </w:rPr>
        <w:t>или</w:t>
      </w:r>
      <w:r w:rsidR="00C7235C" w:rsidRPr="00B30735">
        <w:rPr>
          <w:sz w:val="28"/>
        </w:rPr>
        <w:t>)</w:t>
      </w:r>
      <w:r w:rsidRPr="00B30735">
        <w:rPr>
          <w:sz w:val="28"/>
        </w:rPr>
        <w:t xml:space="preserve"> представителя зая</w:t>
      </w:r>
      <w:r w:rsidR="0054765F" w:rsidRPr="00B30735">
        <w:rPr>
          <w:sz w:val="28"/>
        </w:rPr>
        <w:t xml:space="preserve">вителя (в случае представления </w:t>
      </w:r>
      <w:r w:rsidR="00CC079F" w:rsidRPr="00B30735">
        <w:rPr>
          <w:sz w:val="28"/>
        </w:rPr>
        <w:t xml:space="preserve">заявления </w:t>
      </w:r>
      <w:r w:rsidRPr="00B30735">
        <w:rPr>
          <w:sz w:val="28"/>
        </w:rPr>
        <w:t>и прилага</w:t>
      </w:r>
      <w:r w:rsidRPr="00B30735">
        <w:rPr>
          <w:sz w:val="28"/>
        </w:rPr>
        <w:t>е</w:t>
      </w:r>
      <w:r w:rsidRPr="00B30735">
        <w:rPr>
          <w:sz w:val="28"/>
        </w:rPr>
        <w:t>мых к нему документов посредством личного обращения в Администрацию, в том числе через МФЦ).</w:t>
      </w:r>
    </w:p>
    <w:p w:rsidR="00341D32" w:rsidRPr="00B30735" w:rsidRDefault="00341D32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В случае направления </w:t>
      </w:r>
      <w:r w:rsidR="00C7235C" w:rsidRPr="00B30735">
        <w:rPr>
          <w:bCs/>
          <w:color w:val="000000" w:themeColor="text1"/>
          <w:sz w:val="28"/>
          <w:szCs w:val="28"/>
        </w:rPr>
        <w:t>заявления</w:t>
      </w:r>
      <w:r w:rsidRPr="00B30735">
        <w:rPr>
          <w:bCs/>
          <w:color w:val="000000" w:themeColor="text1"/>
          <w:sz w:val="28"/>
          <w:szCs w:val="28"/>
        </w:rPr>
        <w:t xml:space="preserve"> посредством </w:t>
      </w:r>
      <w:r w:rsidR="00C7235C" w:rsidRPr="00B30735">
        <w:rPr>
          <w:bCs/>
          <w:color w:val="000000" w:themeColor="text1"/>
          <w:sz w:val="28"/>
          <w:szCs w:val="28"/>
        </w:rPr>
        <w:t>Р</w:t>
      </w:r>
      <w:r w:rsidRPr="00B30735">
        <w:rPr>
          <w:bCs/>
          <w:color w:val="000000" w:themeColor="text1"/>
          <w:sz w:val="28"/>
          <w:szCs w:val="28"/>
        </w:rPr>
        <w:t>ПГУ сведения из док</w:t>
      </w:r>
      <w:r w:rsidRPr="00B30735">
        <w:rPr>
          <w:bCs/>
          <w:color w:val="000000" w:themeColor="text1"/>
          <w:sz w:val="28"/>
          <w:szCs w:val="28"/>
        </w:rPr>
        <w:t>у</w:t>
      </w:r>
      <w:r w:rsidRPr="00B30735">
        <w:rPr>
          <w:bCs/>
          <w:color w:val="000000" w:themeColor="text1"/>
          <w:sz w:val="28"/>
          <w:szCs w:val="28"/>
        </w:rPr>
        <w:t xml:space="preserve">мента, удостоверяющего личность заявителя, представителя формируются при подтверждении учетной записи в </w:t>
      </w:r>
      <w:r w:rsidR="00C7235C" w:rsidRPr="00B30735">
        <w:rPr>
          <w:bCs/>
          <w:color w:val="000000" w:themeColor="text1"/>
          <w:sz w:val="28"/>
          <w:szCs w:val="28"/>
        </w:rPr>
        <w:t>ЕСИА</w:t>
      </w:r>
      <w:r w:rsidRPr="00B30735">
        <w:rPr>
          <w:bCs/>
          <w:color w:val="000000" w:themeColor="text1"/>
          <w:sz w:val="28"/>
          <w:szCs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F6AB5" w:rsidRPr="00B30735" w:rsidRDefault="00D51B21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3. </w:t>
      </w:r>
      <w:r w:rsidR="005F6AB5" w:rsidRPr="00B30735">
        <w:rPr>
          <w:bCs/>
          <w:color w:val="000000" w:themeColor="text1"/>
          <w:sz w:val="28"/>
          <w:szCs w:val="28"/>
        </w:rPr>
        <w:t>Оформленная в соответствии с действующим законодательством дов</w:t>
      </w:r>
      <w:r w:rsidR="005F6AB5" w:rsidRPr="00B30735">
        <w:rPr>
          <w:bCs/>
          <w:color w:val="000000" w:themeColor="text1"/>
          <w:sz w:val="28"/>
          <w:szCs w:val="28"/>
        </w:rPr>
        <w:t>е</w:t>
      </w:r>
      <w:r w:rsidR="005F6AB5" w:rsidRPr="00B30735">
        <w:rPr>
          <w:bCs/>
          <w:color w:val="000000" w:themeColor="text1"/>
          <w:sz w:val="28"/>
          <w:szCs w:val="28"/>
        </w:rPr>
        <w:t>ренность представителя</w:t>
      </w:r>
      <w:r w:rsidR="00321F81" w:rsidRPr="00B30735">
        <w:rPr>
          <w:bCs/>
          <w:color w:val="000000" w:themeColor="text1"/>
          <w:sz w:val="28"/>
          <w:szCs w:val="28"/>
        </w:rPr>
        <w:t xml:space="preserve"> (если с заявлением обращается представитель заявит</w:t>
      </w:r>
      <w:r w:rsidR="00321F81" w:rsidRPr="00B30735">
        <w:rPr>
          <w:bCs/>
          <w:color w:val="000000" w:themeColor="text1"/>
          <w:sz w:val="28"/>
          <w:szCs w:val="28"/>
        </w:rPr>
        <w:t>е</w:t>
      </w:r>
      <w:r w:rsidR="00321F81" w:rsidRPr="00B30735">
        <w:rPr>
          <w:bCs/>
          <w:color w:val="000000" w:themeColor="text1"/>
          <w:sz w:val="28"/>
          <w:szCs w:val="28"/>
        </w:rPr>
        <w:t>ля).</w:t>
      </w:r>
    </w:p>
    <w:p w:rsidR="00D51B21" w:rsidRPr="00B30735" w:rsidRDefault="00D51B21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В случае предоставления документов в электронной форме посредством РПГУ в соответствии с подпунктом «а» </w:t>
      </w:r>
      <w:r w:rsidRPr="00B30735">
        <w:rPr>
          <w:sz w:val="28"/>
        </w:rPr>
        <w:t>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>тивного регламента:</w:t>
      </w:r>
      <w:r w:rsidRPr="00B30735">
        <w:rPr>
          <w:bCs/>
          <w:color w:val="000000" w:themeColor="text1"/>
          <w:sz w:val="28"/>
          <w:szCs w:val="28"/>
        </w:rPr>
        <w:t xml:space="preserve"> </w:t>
      </w:r>
    </w:p>
    <w:p w:rsidR="00D51B21" w:rsidRPr="00B30735" w:rsidRDefault="00D51B21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bCs/>
          <w:color w:val="000000" w:themeColor="text1"/>
          <w:sz w:val="28"/>
          <w:szCs w:val="28"/>
        </w:rPr>
        <w:t>и</w:t>
      </w:r>
      <w:r w:rsidRPr="00B30735">
        <w:rPr>
          <w:bCs/>
          <w:color w:val="000000" w:themeColor="text1"/>
          <w:sz w:val="28"/>
          <w:szCs w:val="28"/>
        </w:rPr>
        <w:t xml:space="preserve">ленной неквалифицированной электронной подписью уполномоченного лица, </w:t>
      </w:r>
      <w:r w:rsidRPr="00B30735">
        <w:rPr>
          <w:bCs/>
          <w:color w:val="000000" w:themeColor="text1"/>
          <w:sz w:val="28"/>
          <w:szCs w:val="28"/>
        </w:rPr>
        <w:lastRenderedPageBreak/>
        <w:t>выдавшего доверенность;</w:t>
      </w:r>
    </w:p>
    <w:p w:rsidR="00D51B21" w:rsidRPr="00B30735" w:rsidRDefault="00D51B21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321F81" w:rsidRPr="00B30735" w:rsidRDefault="00B9254F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4.</w:t>
      </w:r>
      <w:r w:rsidR="00321F81" w:rsidRPr="00B30735">
        <w:rPr>
          <w:bCs/>
          <w:color w:val="000000" w:themeColor="text1"/>
          <w:sz w:val="28"/>
          <w:szCs w:val="28"/>
        </w:rPr>
        <w:t xml:space="preserve"> Схема границ предполагаемого к использованию земельного участка на кадастровом плане территории с указанием координат характерных точек гр</w:t>
      </w:r>
      <w:r w:rsidR="00321F81" w:rsidRPr="00B30735">
        <w:rPr>
          <w:bCs/>
          <w:color w:val="000000" w:themeColor="text1"/>
          <w:sz w:val="28"/>
          <w:szCs w:val="28"/>
        </w:rPr>
        <w:t>а</w:t>
      </w:r>
      <w:r w:rsidR="00321F81" w:rsidRPr="00B30735">
        <w:rPr>
          <w:bCs/>
          <w:color w:val="000000" w:themeColor="text1"/>
          <w:sz w:val="28"/>
          <w:szCs w:val="28"/>
        </w:rPr>
        <w:t>ниц территории в системе координат, применяемой для ведения Единого гос</w:t>
      </w:r>
      <w:r w:rsidR="00321F81" w:rsidRPr="00B30735">
        <w:rPr>
          <w:bCs/>
          <w:color w:val="000000" w:themeColor="text1"/>
          <w:sz w:val="28"/>
          <w:szCs w:val="28"/>
        </w:rPr>
        <w:t>у</w:t>
      </w:r>
      <w:r w:rsidR="00321F81" w:rsidRPr="00B30735">
        <w:rPr>
          <w:bCs/>
          <w:color w:val="000000" w:themeColor="text1"/>
          <w:sz w:val="28"/>
          <w:szCs w:val="28"/>
        </w:rPr>
        <w:t>дарственного реестра недвижимости (в случае, если планируется использование земель (земельный участок не сформирован) или части земельного участка</w:t>
      </w:r>
      <w:r w:rsidR="001D48F6" w:rsidRPr="00B30735">
        <w:rPr>
          <w:bCs/>
          <w:color w:val="000000" w:themeColor="text1"/>
          <w:sz w:val="28"/>
          <w:szCs w:val="28"/>
        </w:rPr>
        <w:t xml:space="preserve"> для размещения нефтепроводов и нефтепродуктопроводов диаметром DN 300 и м</w:t>
      </w:r>
      <w:r w:rsidR="001D48F6" w:rsidRPr="00B30735">
        <w:rPr>
          <w:bCs/>
          <w:color w:val="000000" w:themeColor="text1"/>
          <w:sz w:val="28"/>
          <w:szCs w:val="28"/>
        </w:rPr>
        <w:t>е</w:t>
      </w:r>
      <w:r w:rsidR="001D48F6" w:rsidRPr="00B30735">
        <w:rPr>
          <w:bCs/>
          <w:color w:val="000000" w:themeColor="text1"/>
          <w:sz w:val="28"/>
          <w:szCs w:val="28"/>
        </w:rPr>
        <w:t>нее, газопроводов и иных трубопроводов давлением до 1,2 МПа, для размещ</w:t>
      </w:r>
      <w:r w:rsidR="001D48F6" w:rsidRPr="00B30735">
        <w:rPr>
          <w:bCs/>
          <w:color w:val="000000" w:themeColor="text1"/>
          <w:sz w:val="28"/>
          <w:szCs w:val="28"/>
        </w:rPr>
        <w:t>е</w:t>
      </w:r>
      <w:r w:rsidR="001D48F6" w:rsidRPr="00B30735">
        <w:rPr>
          <w:bCs/>
          <w:color w:val="000000" w:themeColor="text1"/>
          <w:sz w:val="28"/>
          <w:szCs w:val="28"/>
        </w:rPr>
        <w:t>ния которых не требуется разрешение на строительство (далее – нефтепроводы</w:t>
      </w:r>
      <w:r w:rsidR="001A40FB" w:rsidRPr="00B30735">
        <w:rPr>
          <w:bCs/>
          <w:color w:val="000000" w:themeColor="text1"/>
          <w:sz w:val="28"/>
          <w:szCs w:val="28"/>
        </w:rPr>
        <w:t>,</w:t>
      </w:r>
      <w:r w:rsidR="001D48F6" w:rsidRPr="00B30735">
        <w:rPr>
          <w:bCs/>
          <w:color w:val="000000" w:themeColor="text1"/>
          <w:sz w:val="28"/>
          <w:szCs w:val="28"/>
        </w:rPr>
        <w:t xml:space="preserve"> нефтепродуктопроводы</w:t>
      </w:r>
      <w:r w:rsidR="00321F81" w:rsidRPr="00B30735">
        <w:rPr>
          <w:bCs/>
          <w:color w:val="000000" w:themeColor="text1"/>
          <w:sz w:val="28"/>
          <w:szCs w:val="28"/>
        </w:rPr>
        <w:t>)</w:t>
      </w:r>
      <w:r w:rsidR="001D48F6" w:rsidRPr="00B30735">
        <w:rPr>
          <w:bCs/>
          <w:color w:val="000000" w:themeColor="text1"/>
          <w:sz w:val="28"/>
          <w:szCs w:val="28"/>
        </w:rPr>
        <w:t>, прудов-испарителей)</w:t>
      </w:r>
      <w:r w:rsidR="00321F81" w:rsidRPr="00B30735">
        <w:rPr>
          <w:bCs/>
          <w:color w:val="000000" w:themeColor="text1"/>
          <w:sz w:val="28"/>
          <w:szCs w:val="28"/>
        </w:rPr>
        <w:t>.</w:t>
      </w:r>
    </w:p>
    <w:p w:rsidR="00321F81" w:rsidRPr="00B30735" w:rsidRDefault="00321F81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  <w:highlight w:val="green"/>
        </w:rPr>
      </w:pPr>
      <w:r w:rsidRPr="00B30735">
        <w:rPr>
          <w:bCs/>
          <w:color w:val="000000" w:themeColor="text1"/>
          <w:sz w:val="28"/>
          <w:szCs w:val="28"/>
        </w:rPr>
        <w:t>Данные материалы необходимо представить на бумажном носителе и в электронном виде, с приложением графических материалов в формате .</w:t>
      </w:r>
      <w:proofErr w:type="spellStart"/>
      <w:r w:rsidRPr="00B30735">
        <w:rPr>
          <w:bCs/>
          <w:color w:val="000000" w:themeColor="text1"/>
          <w:sz w:val="28"/>
          <w:szCs w:val="28"/>
        </w:rPr>
        <w:t>pdf</w:t>
      </w:r>
      <w:proofErr w:type="spellEnd"/>
      <w:r w:rsidRPr="00B30735">
        <w:rPr>
          <w:bCs/>
          <w:color w:val="000000" w:themeColor="text1"/>
          <w:sz w:val="28"/>
          <w:szCs w:val="28"/>
        </w:rPr>
        <w:t>, .</w:t>
      </w:r>
      <w:proofErr w:type="spellStart"/>
      <w:r w:rsidRPr="00B30735">
        <w:rPr>
          <w:bCs/>
          <w:color w:val="000000" w:themeColor="text1"/>
          <w:sz w:val="28"/>
          <w:szCs w:val="28"/>
        </w:rPr>
        <w:t>dxf</w:t>
      </w:r>
      <w:proofErr w:type="spellEnd"/>
      <w:r w:rsidRPr="00B30735">
        <w:rPr>
          <w:bCs/>
          <w:color w:val="000000" w:themeColor="text1"/>
          <w:sz w:val="28"/>
          <w:szCs w:val="28"/>
        </w:rPr>
        <w:t xml:space="preserve"> или .</w:t>
      </w:r>
      <w:proofErr w:type="spellStart"/>
      <w:r w:rsidRPr="00B30735">
        <w:rPr>
          <w:bCs/>
          <w:color w:val="000000" w:themeColor="text1"/>
          <w:sz w:val="28"/>
          <w:szCs w:val="28"/>
        </w:rPr>
        <w:t>dwg</w:t>
      </w:r>
      <w:proofErr w:type="spellEnd"/>
      <w:r w:rsidRPr="00B30735">
        <w:rPr>
          <w:bCs/>
          <w:color w:val="000000" w:themeColor="text1"/>
          <w:sz w:val="28"/>
          <w:szCs w:val="28"/>
        </w:rPr>
        <w:t>, в системе координат, установленной для ведения государственного кадастра недвижимости (МСК-23).</w:t>
      </w:r>
    </w:p>
    <w:p w:rsidR="001D48F6" w:rsidRPr="00B30735" w:rsidRDefault="00321F81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5</w:t>
      </w:r>
      <w:r w:rsidR="00B9254F" w:rsidRPr="00B30735">
        <w:rPr>
          <w:bCs/>
          <w:color w:val="000000" w:themeColor="text1"/>
          <w:sz w:val="28"/>
          <w:szCs w:val="28"/>
        </w:rPr>
        <w:t>. Топографическая съемка масштаба не менее 1:500 с указанием границ предполагаемого к использованию земельного участка и отображением инж</w:t>
      </w:r>
      <w:r w:rsidR="00B9254F" w:rsidRPr="00B30735">
        <w:rPr>
          <w:bCs/>
          <w:color w:val="000000" w:themeColor="text1"/>
          <w:sz w:val="28"/>
          <w:szCs w:val="28"/>
        </w:rPr>
        <w:t>е</w:t>
      </w:r>
      <w:r w:rsidR="00B9254F" w:rsidRPr="00B30735">
        <w:rPr>
          <w:bCs/>
          <w:color w:val="000000" w:themeColor="text1"/>
          <w:sz w:val="28"/>
          <w:szCs w:val="28"/>
        </w:rPr>
        <w:t>нерных коммуникаций и их охранных зон</w:t>
      </w:r>
      <w:r w:rsidR="001D48F6" w:rsidRPr="00B30735">
        <w:rPr>
          <w:bCs/>
          <w:color w:val="000000" w:themeColor="text1"/>
          <w:sz w:val="28"/>
          <w:szCs w:val="28"/>
        </w:rPr>
        <w:t xml:space="preserve"> (в случае размещения нефтепров</w:t>
      </w:r>
      <w:r w:rsidR="001D48F6" w:rsidRPr="00B30735">
        <w:rPr>
          <w:bCs/>
          <w:color w:val="000000" w:themeColor="text1"/>
          <w:sz w:val="28"/>
          <w:szCs w:val="28"/>
        </w:rPr>
        <w:t>о</w:t>
      </w:r>
      <w:r w:rsidR="001D48F6" w:rsidRPr="00B30735">
        <w:rPr>
          <w:bCs/>
          <w:color w:val="000000" w:themeColor="text1"/>
          <w:sz w:val="28"/>
          <w:szCs w:val="28"/>
        </w:rPr>
        <w:t>д</w:t>
      </w:r>
      <w:r w:rsidR="001A40FB" w:rsidRPr="00B30735">
        <w:rPr>
          <w:bCs/>
          <w:color w:val="000000" w:themeColor="text1"/>
          <w:sz w:val="28"/>
          <w:szCs w:val="28"/>
        </w:rPr>
        <w:t>ов,</w:t>
      </w:r>
      <w:r w:rsidR="001D48F6" w:rsidRPr="00B30735">
        <w:rPr>
          <w:bCs/>
          <w:color w:val="000000" w:themeColor="text1"/>
          <w:sz w:val="28"/>
          <w:szCs w:val="28"/>
        </w:rPr>
        <w:t xml:space="preserve"> нефтепродуктопровод</w:t>
      </w:r>
      <w:r w:rsidR="001A40FB" w:rsidRPr="00B30735">
        <w:rPr>
          <w:bCs/>
          <w:color w:val="000000" w:themeColor="text1"/>
          <w:sz w:val="28"/>
          <w:szCs w:val="28"/>
        </w:rPr>
        <w:t>ов</w:t>
      </w:r>
      <w:r w:rsidR="001D48F6" w:rsidRPr="00B30735">
        <w:rPr>
          <w:bCs/>
          <w:color w:val="000000" w:themeColor="text1"/>
          <w:sz w:val="28"/>
          <w:szCs w:val="28"/>
        </w:rPr>
        <w:t>, прудов-испарителей).</w:t>
      </w:r>
      <w:r w:rsidR="00B9254F" w:rsidRPr="00B30735">
        <w:rPr>
          <w:bCs/>
          <w:color w:val="000000" w:themeColor="text1"/>
          <w:sz w:val="28"/>
          <w:szCs w:val="28"/>
        </w:rPr>
        <w:t xml:space="preserve"> </w:t>
      </w:r>
    </w:p>
    <w:p w:rsidR="001D48F6" w:rsidRPr="00B30735" w:rsidRDefault="001D48F6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Данные материалы необходимо представить на бумажном носителе и в электронном виде, с приложением графических материалов в формате .</w:t>
      </w:r>
      <w:proofErr w:type="spellStart"/>
      <w:r w:rsidRPr="00B30735">
        <w:rPr>
          <w:bCs/>
          <w:color w:val="000000" w:themeColor="text1"/>
          <w:sz w:val="28"/>
          <w:szCs w:val="28"/>
        </w:rPr>
        <w:t>pdf</w:t>
      </w:r>
      <w:proofErr w:type="spellEnd"/>
      <w:r w:rsidRPr="00B30735">
        <w:rPr>
          <w:bCs/>
          <w:color w:val="000000" w:themeColor="text1"/>
          <w:sz w:val="28"/>
          <w:szCs w:val="28"/>
        </w:rPr>
        <w:t>, .</w:t>
      </w:r>
      <w:proofErr w:type="spellStart"/>
      <w:r w:rsidRPr="00B30735">
        <w:rPr>
          <w:bCs/>
          <w:color w:val="000000" w:themeColor="text1"/>
          <w:sz w:val="28"/>
          <w:szCs w:val="28"/>
        </w:rPr>
        <w:t>dxf</w:t>
      </w:r>
      <w:proofErr w:type="spellEnd"/>
      <w:r w:rsidRPr="00B30735">
        <w:rPr>
          <w:bCs/>
          <w:color w:val="000000" w:themeColor="text1"/>
          <w:sz w:val="28"/>
          <w:szCs w:val="28"/>
        </w:rPr>
        <w:t xml:space="preserve"> или .</w:t>
      </w:r>
      <w:proofErr w:type="spellStart"/>
      <w:r w:rsidRPr="00B30735">
        <w:rPr>
          <w:bCs/>
          <w:color w:val="000000" w:themeColor="text1"/>
          <w:sz w:val="28"/>
          <w:szCs w:val="28"/>
        </w:rPr>
        <w:t>dwg</w:t>
      </w:r>
      <w:proofErr w:type="spellEnd"/>
      <w:r w:rsidRPr="00B30735">
        <w:rPr>
          <w:bCs/>
          <w:color w:val="000000" w:themeColor="text1"/>
          <w:sz w:val="28"/>
          <w:szCs w:val="28"/>
        </w:rPr>
        <w:t>, в системе координат, установленной для ведения государственного кадастра недвижимости (МСК-23).</w:t>
      </w:r>
    </w:p>
    <w:p w:rsidR="00B9254F" w:rsidRPr="00B30735" w:rsidRDefault="001D48F6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6. </w:t>
      </w:r>
      <w:r w:rsidR="00B9254F" w:rsidRPr="00B30735">
        <w:rPr>
          <w:bCs/>
          <w:color w:val="000000" w:themeColor="text1"/>
          <w:sz w:val="28"/>
          <w:szCs w:val="28"/>
        </w:rPr>
        <w:t>Материалы проектной документации, подготовленные с учетом пол</w:t>
      </w:r>
      <w:r w:rsidR="00B9254F" w:rsidRPr="00B30735">
        <w:rPr>
          <w:bCs/>
          <w:color w:val="000000" w:themeColor="text1"/>
          <w:sz w:val="28"/>
          <w:szCs w:val="28"/>
        </w:rPr>
        <w:t>о</w:t>
      </w:r>
      <w:r w:rsidR="00B9254F" w:rsidRPr="00B30735">
        <w:rPr>
          <w:bCs/>
          <w:color w:val="000000" w:themeColor="text1"/>
          <w:sz w:val="28"/>
          <w:szCs w:val="28"/>
        </w:rPr>
        <w:t>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</w:r>
      <w:r w:rsidR="0042273D" w:rsidRPr="00B30735">
        <w:rPr>
          <w:bCs/>
          <w:color w:val="000000" w:themeColor="text1"/>
          <w:sz w:val="28"/>
          <w:szCs w:val="28"/>
        </w:rPr>
        <w:t xml:space="preserve"> (в случае размещения нефтепроводов</w:t>
      </w:r>
      <w:r w:rsidR="001A40FB" w:rsidRPr="00B30735">
        <w:rPr>
          <w:bCs/>
          <w:color w:val="000000" w:themeColor="text1"/>
          <w:sz w:val="28"/>
          <w:szCs w:val="28"/>
        </w:rPr>
        <w:t xml:space="preserve">, </w:t>
      </w:r>
      <w:r w:rsidR="0042273D" w:rsidRPr="00B30735">
        <w:rPr>
          <w:bCs/>
          <w:color w:val="000000" w:themeColor="text1"/>
          <w:sz w:val="28"/>
          <w:szCs w:val="28"/>
        </w:rPr>
        <w:t>нефтепродуктопроводов</w:t>
      </w:r>
      <w:r w:rsidR="001A40FB" w:rsidRPr="00B30735">
        <w:rPr>
          <w:bCs/>
          <w:color w:val="000000" w:themeColor="text1"/>
          <w:sz w:val="28"/>
          <w:szCs w:val="28"/>
        </w:rPr>
        <w:t>)</w:t>
      </w:r>
      <w:r w:rsidR="0042273D" w:rsidRPr="00B30735">
        <w:rPr>
          <w:bCs/>
          <w:color w:val="000000" w:themeColor="text1"/>
          <w:sz w:val="28"/>
          <w:szCs w:val="28"/>
        </w:rPr>
        <w:t>:</w:t>
      </w:r>
    </w:p>
    <w:p w:rsidR="0042273D" w:rsidRPr="00B30735" w:rsidRDefault="0042273D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пояснительная записка, содержащая сведения об объекте с указанием наименования, назначения, основных технико-экономических характеристик, месторасположения начального и конечного пунктов линейного объекта, а та</w:t>
      </w:r>
      <w:r w:rsidRPr="00B30735">
        <w:rPr>
          <w:bCs/>
          <w:color w:val="000000" w:themeColor="text1"/>
          <w:sz w:val="28"/>
          <w:szCs w:val="28"/>
        </w:rPr>
        <w:t>к</w:t>
      </w:r>
      <w:r w:rsidRPr="00B30735">
        <w:rPr>
          <w:bCs/>
          <w:color w:val="000000" w:themeColor="text1"/>
          <w:sz w:val="28"/>
          <w:szCs w:val="28"/>
        </w:rPr>
        <w:t>же о земельном участке (землях - в случае, если участок не сформирован), на котором предполагается размещение линейного объекта;</w:t>
      </w:r>
    </w:p>
    <w:p w:rsidR="0042273D" w:rsidRPr="00B30735" w:rsidRDefault="0042273D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технологические и конструктивные решения линейного объекта.</w:t>
      </w:r>
    </w:p>
    <w:p w:rsidR="001A40FB" w:rsidRPr="00B30735" w:rsidRDefault="001A40FB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Данные материалы необходимо представить на бумажном носителе и в электронном виде, с приложением графических материалов в формате .</w:t>
      </w:r>
      <w:proofErr w:type="spellStart"/>
      <w:r w:rsidRPr="00B30735">
        <w:rPr>
          <w:bCs/>
          <w:color w:val="000000" w:themeColor="text1"/>
          <w:sz w:val="28"/>
          <w:szCs w:val="28"/>
        </w:rPr>
        <w:t>pdf</w:t>
      </w:r>
      <w:proofErr w:type="spellEnd"/>
      <w:r w:rsidRPr="00B30735">
        <w:rPr>
          <w:bCs/>
          <w:color w:val="000000" w:themeColor="text1"/>
          <w:sz w:val="28"/>
          <w:szCs w:val="28"/>
        </w:rPr>
        <w:t>, .</w:t>
      </w:r>
      <w:proofErr w:type="spellStart"/>
      <w:r w:rsidRPr="00B30735">
        <w:rPr>
          <w:bCs/>
          <w:color w:val="000000" w:themeColor="text1"/>
          <w:sz w:val="28"/>
          <w:szCs w:val="28"/>
        </w:rPr>
        <w:t>dxf</w:t>
      </w:r>
      <w:proofErr w:type="spellEnd"/>
      <w:r w:rsidRPr="00B30735">
        <w:rPr>
          <w:bCs/>
          <w:color w:val="000000" w:themeColor="text1"/>
          <w:sz w:val="28"/>
          <w:szCs w:val="28"/>
        </w:rPr>
        <w:t xml:space="preserve"> или .</w:t>
      </w:r>
      <w:proofErr w:type="spellStart"/>
      <w:r w:rsidRPr="00B30735">
        <w:rPr>
          <w:bCs/>
          <w:color w:val="000000" w:themeColor="text1"/>
          <w:sz w:val="28"/>
          <w:szCs w:val="28"/>
        </w:rPr>
        <w:t>dwg</w:t>
      </w:r>
      <w:proofErr w:type="spellEnd"/>
      <w:r w:rsidRPr="00B30735">
        <w:rPr>
          <w:bCs/>
          <w:color w:val="000000" w:themeColor="text1"/>
          <w:sz w:val="28"/>
          <w:szCs w:val="28"/>
        </w:rPr>
        <w:t>, в системе координат, установленной для ведения государственного кадастра недвижимости (МСК-23).</w:t>
      </w:r>
    </w:p>
    <w:p w:rsidR="001A40FB" w:rsidRPr="00B30735" w:rsidRDefault="001A40FB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7</w:t>
      </w:r>
      <w:r w:rsidR="0042273D" w:rsidRPr="00B30735">
        <w:rPr>
          <w:bCs/>
          <w:color w:val="000000" w:themeColor="text1"/>
          <w:sz w:val="28"/>
          <w:szCs w:val="28"/>
        </w:rPr>
        <w:t xml:space="preserve">. </w:t>
      </w:r>
      <w:r w:rsidRPr="00B30735">
        <w:rPr>
          <w:bCs/>
          <w:color w:val="000000" w:themeColor="text1"/>
          <w:sz w:val="28"/>
          <w:szCs w:val="28"/>
        </w:rPr>
        <w:t>Пояснительная записка, содержащая сведения об объекте с указанием наименования, назначения, основных технико-экономических характеристик, месторасположения пруда-испарителя (в случае размещения пруда-испарителя).</w:t>
      </w:r>
    </w:p>
    <w:p w:rsidR="001A40FB" w:rsidRPr="00B30735" w:rsidRDefault="001A40FB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Данные материалы необходимо представить на бумажном носителе и в электронном виде, с приложением графических материалов в формате .</w:t>
      </w:r>
      <w:proofErr w:type="spellStart"/>
      <w:r w:rsidRPr="00B30735">
        <w:rPr>
          <w:bCs/>
          <w:color w:val="000000" w:themeColor="text1"/>
          <w:sz w:val="28"/>
          <w:szCs w:val="28"/>
        </w:rPr>
        <w:t>pdf</w:t>
      </w:r>
      <w:proofErr w:type="spellEnd"/>
      <w:r w:rsidRPr="00B30735">
        <w:rPr>
          <w:bCs/>
          <w:color w:val="000000" w:themeColor="text1"/>
          <w:sz w:val="28"/>
          <w:szCs w:val="28"/>
        </w:rPr>
        <w:t>, .</w:t>
      </w:r>
      <w:proofErr w:type="spellStart"/>
      <w:r w:rsidRPr="00B30735">
        <w:rPr>
          <w:bCs/>
          <w:color w:val="000000" w:themeColor="text1"/>
          <w:sz w:val="28"/>
          <w:szCs w:val="28"/>
        </w:rPr>
        <w:t>dxf</w:t>
      </w:r>
      <w:proofErr w:type="spellEnd"/>
      <w:r w:rsidRPr="00B30735">
        <w:rPr>
          <w:bCs/>
          <w:color w:val="000000" w:themeColor="text1"/>
          <w:sz w:val="28"/>
          <w:szCs w:val="28"/>
        </w:rPr>
        <w:t xml:space="preserve"> </w:t>
      </w:r>
      <w:r w:rsidRPr="00B30735">
        <w:rPr>
          <w:bCs/>
          <w:color w:val="000000" w:themeColor="text1"/>
          <w:sz w:val="28"/>
          <w:szCs w:val="28"/>
        </w:rPr>
        <w:lastRenderedPageBreak/>
        <w:t>или .</w:t>
      </w:r>
      <w:proofErr w:type="spellStart"/>
      <w:r w:rsidRPr="00B30735">
        <w:rPr>
          <w:bCs/>
          <w:color w:val="000000" w:themeColor="text1"/>
          <w:sz w:val="28"/>
          <w:szCs w:val="28"/>
        </w:rPr>
        <w:t>dwg</w:t>
      </w:r>
      <w:proofErr w:type="spellEnd"/>
      <w:r w:rsidRPr="00B30735">
        <w:rPr>
          <w:bCs/>
          <w:color w:val="000000" w:themeColor="text1"/>
          <w:sz w:val="28"/>
          <w:szCs w:val="28"/>
        </w:rPr>
        <w:t>, в системе координат, установленной для ведения государственного кадастра недвижимости (МСК-23).</w:t>
      </w:r>
    </w:p>
    <w:p w:rsidR="0042273D" w:rsidRPr="00B30735" w:rsidRDefault="001A40FB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8. </w:t>
      </w:r>
      <w:r w:rsidR="0042273D" w:rsidRPr="00B30735">
        <w:rPr>
          <w:bCs/>
          <w:color w:val="000000" w:themeColor="text1"/>
          <w:sz w:val="28"/>
          <w:szCs w:val="28"/>
        </w:rPr>
        <w:t>Согласие на использование земель, земельного участка, части земел</w:t>
      </w:r>
      <w:r w:rsidR="0042273D" w:rsidRPr="00B30735">
        <w:rPr>
          <w:bCs/>
          <w:color w:val="000000" w:themeColor="text1"/>
          <w:sz w:val="28"/>
          <w:szCs w:val="28"/>
        </w:rPr>
        <w:t>ь</w:t>
      </w:r>
      <w:r w:rsidR="0042273D" w:rsidRPr="00B30735">
        <w:rPr>
          <w:bCs/>
          <w:color w:val="000000" w:themeColor="text1"/>
          <w:sz w:val="28"/>
          <w:szCs w:val="28"/>
        </w:rPr>
        <w:t>ного участка для испрашиваемых целей собственников и владельцев инжене</w:t>
      </w:r>
      <w:r w:rsidR="0042273D" w:rsidRPr="00B30735">
        <w:rPr>
          <w:bCs/>
          <w:color w:val="000000" w:themeColor="text1"/>
          <w:sz w:val="28"/>
          <w:szCs w:val="28"/>
        </w:rPr>
        <w:t>р</w:t>
      </w:r>
      <w:r w:rsidR="0042273D" w:rsidRPr="00B30735">
        <w:rPr>
          <w:bCs/>
          <w:color w:val="000000" w:themeColor="text1"/>
          <w:sz w:val="28"/>
          <w:szCs w:val="28"/>
        </w:rPr>
        <w:t>ных коммуникаций, попадающих в зону размещения объекта либо охранные зоны которых попадают в зону размещения объекта, либо, в случае отсутствия таких собственников и владельцев, согласие соответствующего поселения, в границах которого предполагается размещение объекта (в случае размещения нефтепроводов</w:t>
      </w:r>
      <w:r w:rsidRPr="00B30735">
        <w:rPr>
          <w:bCs/>
          <w:color w:val="000000" w:themeColor="text1"/>
          <w:sz w:val="28"/>
          <w:szCs w:val="28"/>
        </w:rPr>
        <w:t>, н</w:t>
      </w:r>
      <w:r w:rsidR="0042273D" w:rsidRPr="00B30735">
        <w:rPr>
          <w:bCs/>
          <w:color w:val="000000" w:themeColor="text1"/>
          <w:sz w:val="28"/>
          <w:szCs w:val="28"/>
        </w:rPr>
        <w:t>ефтепродуктопроводов).</w:t>
      </w:r>
    </w:p>
    <w:p w:rsidR="0042273D" w:rsidRPr="00B30735" w:rsidRDefault="005801A0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9. </w:t>
      </w:r>
      <w:r w:rsidR="0042273D" w:rsidRPr="00B30735">
        <w:rPr>
          <w:bCs/>
          <w:color w:val="000000" w:themeColor="text1"/>
          <w:sz w:val="28"/>
          <w:szCs w:val="28"/>
        </w:rPr>
        <w:t>Согласие на использование земель, земельного участка, части земел</w:t>
      </w:r>
      <w:r w:rsidR="0042273D" w:rsidRPr="00B30735">
        <w:rPr>
          <w:bCs/>
          <w:color w:val="000000" w:themeColor="text1"/>
          <w:sz w:val="28"/>
          <w:szCs w:val="28"/>
        </w:rPr>
        <w:t>ь</w:t>
      </w:r>
      <w:r w:rsidR="0042273D" w:rsidRPr="00B30735">
        <w:rPr>
          <w:bCs/>
          <w:color w:val="000000" w:themeColor="text1"/>
          <w:sz w:val="28"/>
          <w:szCs w:val="28"/>
        </w:rPr>
        <w:t>ного участка для испрашиваемых целей собственников и владельцев инжене</w:t>
      </w:r>
      <w:r w:rsidR="0042273D" w:rsidRPr="00B30735">
        <w:rPr>
          <w:bCs/>
          <w:color w:val="000000" w:themeColor="text1"/>
          <w:sz w:val="28"/>
          <w:szCs w:val="28"/>
        </w:rPr>
        <w:t>р</w:t>
      </w:r>
      <w:r w:rsidR="0042273D" w:rsidRPr="00B30735">
        <w:rPr>
          <w:bCs/>
          <w:color w:val="000000" w:themeColor="text1"/>
          <w:sz w:val="28"/>
          <w:szCs w:val="28"/>
        </w:rPr>
        <w:t>ных коммуникаций, попадающих в зону размещения объекта либо охранные зоны которых попадают в зону размещения объекта (в случае размещения пр</w:t>
      </w:r>
      <w:r w:rsidR="0042273D" w:rsidRPr="00B30735">
        <w:rPr>
          <w:bCs/>
          <w:color w:val="000000" w:themeColor="text1"/>
          <w:sz w:val="28"/>
          <w:szCs w:val="28"/>
        </w:rPr>
        <w:t>у</w:t>
      </w:r>
      <w:r w:rsidR="0042273D" w:rsidRPr="00B30735">
        <w:rPr>
          <w:bCs/>
          <w:color w:val="000000" w:themeColor="text1"/>
          <w:sz w:val="28"/>
          <w:szCs w:val="28"/>
        </w:rPr>
        <w:t>дов-испарителей).</w:t>
      </w:r>
    </w:p>
    <w:p w:rsidR="0042273D" w:rsidRPr="00B30735" w:rsidRDefault="0042273D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10. Схема размещения объекта, подготовленная в произвольной форме (в случае размещения общественных туалетов нестационарного типа).</w:t>
      </w:r>
    </w:p>
    <w:p w:rsidR="005801A0" w:rsidRPr="00B30735" w:rsidRDefault="005801A0" w:rsidP="00B30735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Документы, указанные в настоящем подпункте, могут быть представлены заявителем в виде заверенных в установленном законодательством Российской Федерации порядке копий или копий, предъявляемых вместе с оригиналами.</w:t>
      </w:r>
    </w:p>
    <w:p w:rsidR="00D51B21" w:rsidRPr="00B30735" w:rsidRDefault="00D51B21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2.6.</w:t>
      </w:r>
      <w:r w:rsidR="00122A15" w:rsidRPr="00B30735">
        <w:rPr>
          <w:sz w:val="28"/>
          <w:szCs w:val="28"/>
        </w:rPr>
        <w:t>6</w:t>
      </w:r>
      <w:r w:rsidRPr="00B30735">
        <w:rPr>
          <w:sz w:val="28"/>
          <w:szCs w:val="28"/>
        </w:rPr>
        <w:t>.</w:t>
      </w:r>
      <w:r w:rsidR="00EA2E89" w:rsidRPr="00B30735">
        <w:rPr>
          <w:sz w:val="28"/>
          <w:szCs w:val="28"/>
        </w:rPr>
        <w:t xml:space="preserve"> </w:t>
      </w:r>
      <w:r w:rsidR="00EE2120" w:rsidRPr="00B30735">
        <w:rPr>
          <w:sz w:val="28"/>
          <w:szCs w:val="28"/>
        </w:rPr>
        <w:t>В случае обращения</w:t>
      </w:r>
      <w:r w:rsidR="00CC079F" w:rsidRPr="00B30735">
        <w:rPr>
          <w:sz w:val="28"/>
          <w:szCs w:val="28"/>
        </w:rPr>
        <w:t xml:space="preserve"> за подуслугой «</w:t>
      </w:r>
      <w:r w:rsidR="00112435" w:rsidRPr="00B30735">
        <w:rPr>
          <w:sz w:val="28"/>
          <w:szCs w:val="28"/>
        </w:rPr>
        <w:t>Заключение договора на ра</w:t>
      </w:r>
      <w:r w:rsidR="00112435" w:rsidRPr="00B30735">
        <w:rPr>
          <w:sz w:val="28"/>
          <w:szCs w:val="28"/>
        </w:rPr>
        <w:t>з</w:t>
      </w:r>
      <w:r w:rsidR="00112435" w:rsidRPr="00B30735">
        <w:rPr>
          <w:sz w:val="28"/>
          <w:szCs w:val="28"/>
        </w:rPr>
        <w:t>мещение объектов в сфере топливно-энергетического комплекса и жилищно-коммунального хозяйства</w:t>
      </w:r>
      <w:r w:rsidR="00CC079F" w:rsidRPr="00B30735">
        <w:rPr>
          <w:sz w:val="28"/>
          <w:szCs w:val="28"/>
        </w:rPr>
        <w:t>»</w:t>
      </w:r>
      <w:r w:rsidR="00EE2120" w:rsidRPr="00B30735">
        <w:rPr>
          <w:sz w:val="28"/>
          <w:szCs w:val="28"/>
        </w:rPr>
        <w:t xml:space="preserve"> документами</w:t>
      </w:r>
      <w:r w:rsidRPr="00B30735">
        <w:rPr>
          <w:sz w:val="28"/>
          <w:szCs w:val="28"/>
        </w:rPr>
        <w:t>, подлежащими представлению в ра</w:t>
      </w:r>
      <w:r w:rsidRPr="00B30735">
        <w:rPr>
          <w:sz w:val="28"/>
          <w:szCs w:val="28"/>
        </w:rPr>
        <w:t>м</w:t>
      </w:r>
      <w:r w:rsidRPr="00B30735">
        <w:rPr>
          <w:sz w:val="28"/>
          <w:szCs w:val="28"/>
        </w:rPr>
        <w:t>ках межведомственного информационного взаимодействия, но которые заяв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тель вправе представить по собственной инициативе, являются:</w:t>
      </w:r>
    </w:p>
    <w:p w:rsidR="005801A0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</w:t>
      </w:r>
      <w:r w:rsidR="005801A0" w:rsidRPr="00B30735">
        <w:rPr>
          <w:sz w:val="28"/>
        </w:rPr>
        <w:t>Выписка из Единого государственного реестра прав на недвижимое имущество и сделок с ним о зарегистрированных правах на земельный участок, а также на расположенные в границах такого земельного участка объекты (в случае, если предполагается размещение объекта на земельном участке).</w:t>
      </w:r>
    </w:p>
    <w:p w:rsidR="000E48B4" w:rsidRPr="00B30735" w:rsidRDefault="005801A0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 Выписка из</w:t>
      </w:r>
      <w:r w:rsidR="000E48B4" w:rsidRPr="00B30735">
        <w:rPr>
          <w:sz w:val="28"/>
        </w:rPr>
        <w:t xml:space="preserve"> Единого государственного реестра юридических лиц (в случае подачи заявления юридическим лицом).</w:t>
      </w:r>
    </w:p>
    <w:p w:rsidR="000E48B4" w:rsidRPr="00B30735" w:rsidRDefault="005801A0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3</w:t>
      </w:r>
      <w:r w:rsidR="000E48B4" w:rsidRPr="00B30735">
        <w:rPr>
          <w:sz w:val="28"/>
        </w:rPr>
        <w:t>. Сведения из Единого государственного реестра индивидуальных пре</w:t>
      </w:r>
      <w:r w:rsidR="000E48B4" w:rsidRPr="00B30735">
        <w:rPr>
          <w:sz w:val="28"/>
        </w:rPr>
        <w:t>д</w:t>
      </w:r>
      <w:r w:rsidR="000E48B4" w:rsidRPr="00B30735">
        <w:rPr>
          <w:sz w:val="28"/>
        </w:rPr>
        <w:t>принимателей (в случае подачи заявления индивидуальным предпринимат</w:t>
      </w:r>
      <w:r w:rsidR="000E48B4" w:rsidRPr="00B30735">
        <w:rPr>
          <w:sz w:val="28"/>
        </w:rPr>
        <w:t>е</w:t>
      </w:r>
      <w:r w:rsidR="000E48B4" w:rsidRPr="00B30735">
        <w:rPr>
          <w:sz w:val="28"/>
        </w:rPr>
        <w:t>лем).</w:t>
      </w:r>
    </w:p>
    <w:p w:rsidR="000E48B4" w:rsidRPr="00B30735" w:rsidRDefault="00D51B2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EE2120" w:rsidRPr="00B30735" w:rsidRDefault="00EE2120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</w:rPr>
        <w:t>2.6.</w:t>
      </w:r>
      <w:r w:rsidR="00122A15" w:rsidRPr="00B30735">
        <w:rPr>
          <w:sz w:val="28"/>
        </w:rPr>
        <w:t>7</w:t>
      </w:r>
      <w:r w:rsidRPr="00B30735">
        <w:rPr>
          <w:sz w:val="28"/>
        </w:rPr>
        <w:t xml:space="preserve">. </w:t>
      </w:r>
      <w:r w:rsidRPr="00B30735">
        <w:rPr>
          <w:sz w:val="28"/>
          <w:szCs w:val="28"/>
        </w:rPr>
        <w:t>В случае обращения</w:t>
      </w:r>
      <w:r w:rsidR="00BB388D" w:rsidRPr="00B30735">
        <w:t xml:space="preserve"> </w:t>
      </w:r>
      <w:r w:rsidR="00BB388D" w:rsidRPr="00B30735">
        <w:rPr>
          <w:sz w:val="28"/>
          <w:szCs w:val="28"/>
        </w:rPr>
        <w:t>за подуслугой</w:t>
      </w:r>
      <w:r w:rsidRPr="00B30735">
        <w:rPr>
          <w:sz w:val="28"/>
          <w:szCs w:val="28"/>
        </w:rPr>
        <w:t xml:space="preserve"> </w:t>
      </w:r>
      <w:r w:rsidR="00BB388D" w:rsidRPr="00B30735">
        <w:rPr>
          <w:sz w:val="28"/>
          <w:szCs w:val="28"/>
        </w:rPr>
        <w:t>«</w:t>
      </w:r>
      <w:r w:rsidR="00D94888" w:rsidRPr="00B30735">
        <w:rPr>
          <w:sz w:val="28"/>
          <w:szCs w:val="28"/>
        </w:rPr>
        <w:t>Заключение договора на ра</w:t>
      </w:r>
      <w:r w:rsidR="00D94888" w:rsidRPr="00B30735">
        <w:rPr>
          <w:sz w:val="28"/>
          <w:szCs w:val="28"/>
        </w:rPr>
        <w:t>з</w:t>
      </w:r>
      <w:r w:rsidR="00D94888" w:rsidRPr="00B30735">
        <w:rPr>
          <w:sz w:val="28"/>
          <w:szCs w:val="28"/>
        </w:rPr>
        <w:t>мещение объектов в сфере имущественных отношений</w:t>
      </w:r>
      <w:r w:rsidR="00BB388D" w:rsidRPr="00B30735">
        <w:rPr>
          <w:sz w:val="28"/>
          <w:szCs w:val="28"/>
        </w:rPr>
        <w:t xml:space="preserve">»  </w:t>
      </w:r>
      <w:r w:rsidRPr="00B30735">
        <w:rPr>
          <w:sz w:val="28"/>
          <w:szCs w:val="28"/>
        </w:rPr>
        <w:t xml:space="preserve">необходимыми для </w:t>
      </w:r>
      <w:r w:rsidRPr="00B30735">
        <w:rPr>
          <w:sz w:val="28"/>
          <w:szCs w:val="28"/>
        </w:rPr>
        <w:lastRenderedPageBreak/>
        <w:t>предоставления Муниципальной услуги документами, подлежащими предста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 xml:space="preserve">лению заявителем самостоятельно, являются: </w:t>
      </w:r>
    </w:p>
    <w:p w:rsidR="00EE2120" w:rsidRPr="00B30735" w:rsidRDefault="00EE2120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</w:t>
      </w:r>
      <w:r w:rsidR="00CC079F" w:rsidRPr="00B30735">
        <w:rPr>
          <w:sz w:val="28"/>
        </w:rPr>
        <w:t xml:space="preserve">Заявление </w:t>
      </w:r>
      <w:r w:rsidR="007123CB" w:rsidRPr="00B30735">
        <w:rPr>
          <w:sz w:val="28"/>
        </w:rPr>
        <w:t>о заключении договора на размещение геодезических, меж</w:t>
      </w:r>
      <w:r w:rsidR="007123CB" w:rsidRPr="00B30735">
        <w:rPr>
          <w:sz w:val="28"/>
        </w:rPr>
        <w:t>е</w:t>
      </w:r>
      <w:r w:rsidR="007123CB" w:rsidRPr="00B30735">
        <w:rPr>
          <w:sz w:val="28"/>
        </w:rPr>
        <w:t>вых, предупреждающих и иных знаков, информационных табло (стел), фла</w:t>
      </w:r>
      <w:r w:rsidR="007123CB" w:rsidRPr="00B30735">
        <w:rPr>
          <w:sz w:val="28"/>
        </w:rPr>
        <w:t>г</w:t>
      </w:r>
      <w:r w:rsidR="007123CB" w:rsidRPr="00B30735">
        <w:rPr>
          <w:sz w:val="28"/>
        </w:rPr>
        <w:t xml:space="preserve">штоков, платежных терминалов для оплаты услуг и штрафов </w:t>
      </w:r>
      <w:r w:rsidR="001E6FA1" w:rsidRPr="00B30735">
        <w:rPr>
          <w:sz w:val="28"/>
        </w:rPr>
        <w:t>по форме, утве</w:t>
      </w:r>
      <w:r w:rsidR="001E6FA1" w:rsidRPr="00B30735">
        <w:rPr>
          <w:sz w:val="28"/>
        </w:rPr>
        <w:t>р</w:t>
      </w:r>
      <w:r w:rsidR="001E6FA1" w:rsidRPr="00B30735">
        <w:rPr>
          <w:sz w:val="28"/>
        </w:rPr>
        <w:t xml:space="preserve">жденной </w:t>
      </w:r>
      <w:bookmarkStart w:id="7" w:name="_Hlk163133835"/>
      <w:r w:rsidR="001E6FA1" w:rsidRPr="00B30735">
        <w:rPr>
          <w:sz w:val="28"/>
        </w:rPr>
        <w:t>приказом</w:t>
      </w:r>
      <w:r w:rsidR="0029059E" w:rsidRPr="00B30735">
        <w:rPr>
          <w:sz w:val="28"/>
        </w:rPr>
        <w:t xml:space="preserve"> </w:t>
      </w:r>
      <w:r w:rsidR="00B11712" w:rsidRPr="00B30735">
        <w:rPr>
          <w:sz w:val="28"/>
        </w:rPr>
        <w:t>департамента имущественных отношений Краснодарского края от 9 сентября 2015 г. № 1175 «Об утверждении формы заявления о закл</w:t>
      </w:r>
      <w:r w:rsidR="00B11712" w:rsidRPr="00B30735">
        <w:rPr>
          <w:sz w:val="28"/>
        </w:rPr>
        <w:t>ю</w:t>
      </w:r>
      <w:r w:rsidR="00B11712" w:rsidRPr="00B30735">
        <w:rPr>
          <w:sz w:val="28"/>
        </w:rPr>
        <w:t>чении договора на размещение геодезических, межевых, предупреждающих и иных знаков, информационных табло (стел), флагштоков, платежных термин</w:t>
      </w:r>
      <w:r w:rsidR="00B11712" w:rsidRPr="00B30735">
        <w:rPr>
          <w:sz w:val="28"/>
        </w:rPr>
        <w:t>а</w:t>
      </w:r>
      <w:r w:rsidR="00B11712" w:rsidRPr="00B30735">
        <w:rPr>
          <w:sz w:val="28"/>
        </w:rPr>
        <w:t>лов для оплаты услуг и штрафов, примерной формы договора на размещение таких объектов и перечня документов, прилагаемых к заявлению»</w:t>
      </w:r>
      <w:bookmarkEnd w:id="7"/>
      <w:r w:rsidR="00CC079F" w:rsidRPr="00B30735">
        <w:rPr>
          <w:sz w:val="28"/>
        </w:rPr>
        <w:t>,</w:t>
      </w:r>
      <w:r w:rsidRPr="00B30735">
        <w:rPr>
          <w:sz w:val="28"/>
        </w:rPr>
        <w:t xml:space="preserve"> заполненное по образцу в соответствии с приложением </w:t>
      </w:r>
      <w:r w:rsidR="00BF43E8" w:rsidRPr="00B30735">
        <w:rPr>
          <w:sz w:val="28"/>
        </w:rPr>
        <w:t>3</w:t>
      </w:r>
      <w:r w:rsidRPr="00B30735">
        <w:rPr>
          <w:sz w:val="28"/>
        </w:rPr>
        <w:t xml:space="preserve"> к настоящему Административному регламенту, которое заявитель может подать любым способом, указанным в подпункте 2.6.1 настоящего Административного регламента. </w:t>
      </w:r>
    </w:p>
    <w:p w:rsidR="00EE2120" w:rsidRPr="00B30735" w:rsidRDefault="00EE2120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подачи </w:t>
      </w:r>
      <w:r w:rsidR="00CC079F" w:rsidRPr="00B30735">
        <w:rPr>
          <w:sz w:val="28"/>
        </w:rPr>
        <w:t xml:space="preserve">заявления </w:t>
      </w:r>
      <w:r w:rsidRPr="00B30735">
        <w:rPr>
          <w:sz w:val="28"/>
        </w:rPr>
        <w:t xml:space="preserve">в электронном виде формирование </w:t>
      </w:r>
      <w:r w:rsidR="00B947BB" w:rsidRPr="00B30735">
        <w:rPr>
          <w:sz w:val="28"/>
        </w:rPr>
        <w:t>его</w:t>
      </w:r>
      <w:r w:rsidRPr="00B30735">
        <w:rPr>
          <w:sz w:val="28"/>
        </w:rPr>
        <w:t xml:space="preserve"> ос</w:t>
      </w:r>
      <w:r w:rsidRPr="00B30735">
        <w:rPr>
          <w:sz w:val="28"/>
        </w:rPr>
        <w:t>у</w:t>
      </w:r>
      <w:r w:rsidRPr="00B30735">
        <w:rPr>
          <w:sz w:val="28"/>
        </w:rPr>
        <w:t xml:space="preserve">ществляется посредством заполнения заявителем интерактивной формы на РПГУ без необходимости дополнительной подачи </w:t>
      </w:r>
      <w:r w:rsidR="00CC079F" w:rsidRPr="00B30735">
        <w:rPr>
          <w:sz w:val="28"/>
        </w:rPr>
        <w:t xml:space="preserve">заявления </w:t>
      </w:r>
      <w:r w:rsidRPr="00B30735">
        <w:rPr>
          <w:sz w:val="28"/>
        </w:rPr>
        <w:t>в какой-либо иной форме.</w:t>
      </w:r>
    </w:p>
    <w:p w:rsidR="00EE2120" w:rsidRPr="00B30735" w:rsidRDefault="00EE2120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2. </w:t>
      </w:r>
      <w:r w:rsidR="007123CB" w:rsidRPr="00B30735">
        <w:rPr>
          <w:bCs/>
          <w:color w:val="000000" w:themeColor="text1"/>
          <w:sz w:val="28"/>
          <w:szCs w:val="28"/>
        </w:rPr>
        <w:t xml:space="preserve">Копия документа, удостоверяющего личность заявителя </w:t>
      </w:r>
      <w:r w:rsidRPr="00B30735">
        <w:rPr>
          <w:sz w:val="28"/>
        </w:rPr>
        <w:t xml:space="preserve">(в случае представления </w:t>
      </w:r>
      <w:r w:rsidR="00CC079F" w:rsidRPr="00B30735">
        <w:rPr>
          <w:sz w:val="28"/>
        </w:rPr>
        <w:t xml:space="preserve">заявления </w:t>
      </w:r>
      <w:r w:rsidRPr="00B30735">
        <w:rPr>
          <w:sz w:val="28"/>
        </w:rPr>
        <w:t>и прилагаемых к нему документов посредством ли</w:t>
      </w:r>
      <w:r w:rsidRPr="00B30735">
        <w:rPr>
          <w:sz w:val="28"/>
        </w:rPr>
        <w:t>ч</w:t>
      </w:r>
      <w:r w:rsidRPr="00B30735">
        <w:rPr>
          <w:sz w:val="28"/>
        </w:rPr>
        <w:t>ного обращения в Администрацию, в том числе через МФЦ).</w:t>
      </w:r>
    </w:p>
    <w:p w:rsidR="00EE2120" w:rsidRPr="00B30735" w:rsidRDefault="00EE2120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В случае направления </w:t>
      </w:r>
      <w:r w:rsidR="007123CB" w:rsidRPr="00B30735">
        <w:rPr>
          <w:bCs/>
          <w:color w:val="000000" w:themeColor="text1"/>
          <w:sz w:val="28"/>
          <w:szCs w:val="28"/>
        </w:rPr>
        <w:t>заявления</w:t>
      </w:r>
      <w:r w:rsidR="00B947BB" w:rsidRPr="00B30735">
        <w:rPr>
          <w:bCs/>
          <w:color w:val="000000" w:themeColor="text1"/>
          <w:sz w:val="28"/>
          <w:szCs w:val="28"/>
        </w:rPr>
        <w:t xml:space="preserve"> </w:t>
      </w:r>
      <w:r w:rsidRPr="00B30735">
        <w:rPr>
          <w:bCs/>
          <w:color w:val="000000" w:themeColor="text1"/>
          <w:sz w:val="28"/>
          <w:szCs w:val="28"/>
        </w:rPr>
        <w:t xml:space="preserve">посредством </w:t>
      </w:r>
      <w:r w:rsidR="007123CB" w:rsidRPr="00B30735">
        <w:rPr>
          <w:bCs/>
          <w:color w:val="000000" w:themeColor="text1"/>
          <w:sz w:val="28"/>
          <w:szCs w:val="28"/>
        </w:rPr>
        <w:t>Р</w:t>
      </w:r>
      <w:r w:rsidRPr="00B30735">
        <w:rPr>
          <w:bCs/>
          <w:color w:val="000000" w:themeColor="text1"/>
          <w:sz w:val="28"/>
          <w:szCs w:val="28"/>
        </w:rPr>
        <w:t>ПГУ сведения из док</w:t>
      </w:r>
      <w:r w:rsidRPr="00B30735">
        <w:rPr>
          <w:bCs/>
          <w:color w:val="000000" w:themeColor="text1"/>
          <w:sz w:val="28"/>
          <w:szCs w:val="28"/>
        </w:rPr>
        <w:t>у</w:t>
      </w:r>
      <w:r w:rsidRPr="00B30735">
        <w:rPr>
          <w:bCs/>
          <w:color w:val="000000" w:themeColor="text1"/>
          <w:sz w:val="28"/>
          <w:szCs w:val="28"/>
        </w:rPr>
        <w:t xml:space="preserve">мента, удостоверяющего личность заявителя, представителя формируются при подтверждении учетной записи в </w:t>
      </w:r>
      <w:r w:rsidR="007123CB" w:rsidRPr="00B30735">
        <w:rPr>
          <w:bCs/>
          <w:color w:val="000000" w:themeColor="text1"/>
          <w:sz w:val="28"/>
          <w:szCs w:val="28"/>
        </w:rPr>
        <w:t>ЕСИА</w:t>
      </w:r>
      <w:r w:rsidRPr="00B30735">
        <w:rPr>
          <w:bCs/>
          <w:color w:val="000000" w:themeColor="text1"/>
          <w:sz w:val="28"/>
          <w:szCs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123CB" w:rsidRPr="00B30735" w:rsidRDefault="00EE2120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3. </w:t>
      </w:r>
      <w:r w:rsidR="007123CB" w:rsidRPr="00B30735">
        <w:rPr>
          <w:bCs/>
          <w:color w:val="000000" w:themeColor="text1"/>
          <w:sz w:val="28"/>
          <w:szCs w:val="28"/>
        </w:rPr>
        <w:t>Копии документов, подтверждающих полномочия представителя юр</w:t>
      </w:r>
      <w:r w:rsidR="007123CB" w:rsidRPr="00B30735">
        <w:rPr>
          <w:bCs/>
          <w:color w:val="000000" w:themeColor="text1"/>
          <w:sz w:val="28"/>
          <w:szCs w:val="28"/>
        </w:rPr>
        <w:t>и</w:t>
      </w:r>
      <w:r w:rsidR="007123CB" w:rsidRPr="00B30735">
        <w:rPr>
          <w:bCs/>
          <w:color w:val="000000" w:themeColor="text1"/>
          <w:sz w:val="28"/>
          <w:szCs w:val="28"/>
        </w:rPr>
        <w:t>дического или физического лица в соответствии с законодательством Росси</w:t>
      </w:r>
      <w:r w:rsidR="007123CB" w:rsidRPr="00B30735">
        <w:rPr>
          <w:bCs/>
          <w:color w:val="000000" w:themeColor="text1"/>
          <w:sz w:val="28"/>
          <w:szCs w:val="28"/>
        </w:rPr>
        <w:t>й</w:t>
      </w:r>
      <w:r w:rsidR="007123CB" w:rsidRPr="00B30735">
        <w:rPr>
          <w:bCs/>
          <w:color w:val="000000" w:themeColor="text1"/>
          <w:sz w:val="28"/>
          <w:szCs w:val="28"/>
        </w:rPr>
        <w:t>ской Федерации (в случае обращения представителя юридического или физич</w:t>
      </w:r>
      <w:r w:rsidR="007123CB" w:rsidRPr="00B30735">
        <w:rPr>
          <w:bCs/>
          <w:color w:val="000000" w:themeColor="text1"/>
          <w:sz w:val="28"/>
          <w:szCs w:val="28"/>
        </w:rPr>
        <w:t>е</w:t>
      </w:r>
      <w:r w:rsidR="007123CB" w:rsidRPr="00B30735">
        <w:rPr>
          <w:bCs/>
          <w:color w:val="000000" w:themeColor="text1"/>
          <w:sz w:val="28"/>
          <w:szCs w:val="28"/>
        </w:rPr>
        <w:t>ского лица).</w:t>
      </w:r>
    </w:p>
    <w:p w:rsidR="00EE2120" w:rsidRPr="00B30735" w:rsidRDefault="00EE2120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В случае предоставления документов в электронной форме посредством РПГУ в соответствии с подпунктом «а» </w:t>
      </w:r>
      <w:r w:rsidRPr="00B30735">
        <w:rPr>
          <w:sz w:val="28"/>
        </w:rPr>
        <w:t>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>тивного регламента:</w:t>
      </w:r>
      <w:r w:rsidRPr="00B30735">
        <w:rPr>
          <w:bCs/>
          <w:color w:val="000000" w:themeColor="text1"/>
          <w:sz w:val="28"/>
          <w:szCs w:val="28"/>
        </w:rPr>
        <w:t xml:space="preserve"> </w:t>
      </w:r>
    </w:p>
    <w:p w:rsidR="00EE2120" w:rsidRPr="00B30735" w:rsidRDefault="00EE2120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bCs/>
          <w:color w:val="000000" w:themeColor="text1"/>
          <w:sz w:val="28"/>
          <w:szCs w:val="28"/>
        </w:rPr>
        <w:t>и</w:t>
      </w:r>
      <w:r w:rsidRPr="00B30735">
        <w:rPr>
          <w:bCs/>
          <w:color w:val="000000" w:themeColor="text1"/>
          <w:sz w:val="28"/>
          <w:szCs w:val="28"/>
        </w:rPr>
        <w:t>ленной неквалифицированной электронной подписью уполномоченного лица, выдавшего доверенность;</w:t>
      </w:r>
    </w:p>
    <w:p w:rsidR="00EE2120" w:rsidRPr="00B30735" w:rsidRDefault="00EE2120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B65E49" w:rsidRPr="00B30735" w:rsidRDefault="00B65E4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4. Документ, содержащий информацию о координатах характерных точек границ территории в системе координат, установленной для ведения госуда</w:t>
      </w:r>
      <w:r w:rsidRPr="00B30735">
        <w:rPr>
          <w:bCs/>
          <w:color w:val="000000" w:themeColor="text1"/>
          <w:sz w:val="28"/>
          <w:szCs w:val="28"/>
        </w:rPr>
        <w:t>р</w:t>
      </w:r>
      <w:r w:rsidRPr="00B30735">
        <w:rPr>
          <w:bCs/>
          <w:color w:val="000000" w:themeColor="text1"/>
          <w:sz w:val="28"/>
          <w:szCs w:val="28"/>
        </w:rPr>
        <w:t>ственного кадастра недвижимости (в случае, если планируется использование земель (земельный участок не сформирован) или части земельного участка).</w:t>
      </w:r>
    </w:p>
    <w:p w:rsidR="00B65E49" w:rsidRPr="00B30735" w:rsidRDefault="00B65E4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 xml:space="preserve">5. Схематическое отображение местоположения объекта на земельном </w:t>
      </w:r>
      <w:r w:rsidRPr="00B30735">
        <w:rPr>
          <w:bCs/>
          <w:color w:val="000000" w:themeColor="text1"/>
          <w:sz w:val="28"/>
          <w:szCs w:val="28"/>
        </w:rPr>
        <w:lastRenderedPageBreak/>
        <w:t>участке с указанием координат характерных точек объекта (может выполняться в составе документа, указанного в подпункте 4 настоящего пункта).</w:t>
      </w:r>
    </w:p>
    <w:p w:rsidR="00B65E49" w:rsidRPr="00B30735" w:rsidRDefault="00B65E4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6. Эскизный чертеж, содержащий основные параметры объекта (в случае, если планируется размещение предупреждающих и иных знаков, информац</w:t>
      </w:r>
      <w:r w:rsidRPr="00B30735">
        <w:rPr>
          <w:bCs/>
          <w:color w:val="000000" w:themeColor="text1"/>
          <w:sz w:val="28"/>
          <w:szCs w:val="28"/>
        </w:rPr>
        <w:t>и</w:t>
      </w:r>
      <w:r w:rsidRPr="00B30735">
        <w:rPr>
          <w:bCs/>
          <w:color w:val="000000" w:themeColor="text1"/>
          <w:sz w:val="28"/>
          <w:szCs w:val="28"/>
        </w:rPr>
        <w:t>онных табло (стел), флагштоков, платежных терминалов для оплаты услуг и штрафов).</w:t>
      </w:r>
    </w:p>
    <w:p w:rsidR="00B65E49" w:rsidRPr="00B30735" w:rsidRDefault="00B65E4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7. Технический проект создания геодезической сети специального назн</w:t>
      </w:r>
      <w:r w:rsidRPr="00B30735">
        <w:rPr>
          <w:bCs/>
          <w:color w:val="000000" w:themeColor="text1"/>
          <w:sz w:val="28"/>
          <w:szCs w:val="28"/>
        </w:rPr>
        <w:t>а</w:t>
      </w:r>
      <w:r w:rsidRPr="00B30735">
        <w:rPr>
          <w:bCs/>
          <w:color w:val="000000" w:themeColor="text1"/>
          <w:sz w:val="28"/>
          <w:szCs w:val="28"/>
        </w:rPr>
        <w:t>чения, согласованный с Федеральной службой государственной регистрации, кадастра и картографии или с ее территориальным органом, или технический проект создания государственной геодезической сети (в случае, если планир</w:t>
      </w:r>
      <w:r w:rsidRPr="00B30735">
        <w:rPr>
          <w:bCs/>
          <w:color w:val="000000" w:themeColor="text1"/>
          <w:sz w:val="28"/>
          <w:szCs w:val="28"/>
        </w:rPr>
        <w:t>у</w:t>
      </w:r>
      <w:r w:rsidRPr="00B30735">
        <w:rPr>
          <w:bCs/>
          <w:color w:val="000000" w:themeColor="text1"/>
          <w:sz w:val="28"/>
          <w:szCs w:val="28"/>
        </w:rPr>
        <w:t>ется размещение геодезических знаков).</w:t>
      </w:r>
    </w:p>
    <w:p w:rsidR="00B65E49" w:rsidRPr="00B30735" w:rsidRDefault="00B65E4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8. Договор на выполнение кадастровых работ с приложением техническ</w:t>
      </w:r>
      <w:r w:rsidRPr="00B30735">
        <w:rPr>
          <w:bCs/>
          <w:color w:val="000000" w:themeColor="text1"/>
          <w:sz w:val="28"/>
          <w:szCs w:val="28"/>
        </w:rPr>
        <w:t>о</w:t>
      </w:r>
      <w:r w:rsidRPr="00B30735">
        <w:rPr>
          <w:bCs/>
          <w:color w:val="000000" w:themeColor="text1"/>
          <w:sz w:val="28"/>
          <w:szCs w:val="28"/>
        </w:rPr>
        <w:t>го задания (в случае, если планируется размещение межевых знаков).</w:t>
      </w:r>
    </w:p>
    <w:p w:rsidR="00B65E49" w:rsidRPr="00B30735" w:rsidRDefault="00B65E4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9. Государственный (муниципальный) контракт на выполнение работ по размещению информационных табло (стел) (в случае, если планируется разм</w:t>
      </w:r>
      <w:r w:rsidRPr="00B30735">
        <w:rPr>
          <w:bCs/>
          <w:color w:val="000000" w:themeColor="text1"/>
          <w:sz w:val="28"/>
          <w:szCs w:val="28"/>
        </w:rPr>
        <w:t>е</w:t>
      </w:r>
      <w:r w:rsidRPr="00B30735">
        <w:rPr>
          <w:bCs/>
          <w:color w:val="000000" w:themeColor="text1"/>
          <w:sz w:val="28"/>
          <w:szCs w:val="28"/>
        </w:rPr>
        <w:t>щение информационных табло (стел) для государственных или муниципальных нужд).</w:t>
      </w:r>
    </w:p>
    <w:p w:rsidR="00B65E49" w:rsidRPr="00B30735" w:rsidRDefault="00B65E49" w:rsidP="00B30735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10. Согласие владельцев инженерных коммуникаций на размещение об</w:t>
      </w:r>
      <w:r w:rsidRPr="00B30735">
        <w:rPr>
          <w:bCs/>
          <w:color w:val="000000" w:themeColor="text1"/>
          <w:sz w:val="28"/>
          <w:szCs w:val="28"/>
        </w:rPr>
        <w:t>ъ</w:t>
      </w:r>
      <w:r w:rsidRPr="00B30735">
        <w:rPr>
          <w:bCs/>
          <w:color w:val="000000" w:themeColor="text1"/>
          <w:sz w:val="28"/>
          <w:szCs w:val="28"/>
        </w:rPr>
        <w:t>екта (в случае, если размещение объекта предполагается в месте расположения инженерных коммуникаций или их охранных зон).</w:t>
      </w:r>
    </w:p>
    <w:p w:rsidR="00EE2120" w:rsidRPr="00B30735" w:rsidRDefault="007123C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 xml:space="preserve">Документы, указанные в подпунктах </w:t>
      </w:r>
      <w:r w:rsidR="00200DF3" w:rsidRPr="00B30735">
        <w:rPr>
          <w:color w:val="000000" w:themeColor="text1"/>
          <w:sz w:val="28"/>
          <w:szCs w:val="28"/>
        </w:rPr>
        <w:t>2</w:t>
      </w:r>
      <w:r w:rsidRPr="00B30735">
        <w:rPr>
          <w:color w:val="000000" w:themeColor="text1"/>
          <w:sz w:val="28"/>
          <w:szCs w:val="28"/>
        </w:rPr>
        <w:t>, 3</w:t>
      </w:r>
      <w:r w:rsidR="00200DF3" w:rsidRPr="00B30735">
        <w:rPr>
          <w:color w:val="000000" w:themeColor="text1"/>
          <w:sz w:val="28"/>
          <w:szCs w:val="28"/>
        </w:rPr>
        <w:t>, 5</w:t>
      </w:r>
      <w:r w:rsidRPr="00B30735">
        <w:rPr>
          <w:color w:val="000000" w:themeColor="text1"/>
          <w:sz w:val="28"/>
          <w:szCs w:val="28"/>
        </w:rPr>
        <w:t xml:space="preserve"> - </w:t>
      </w:r>
      <w:r w:rsidR="00200DF3" w:rsidRPr="00B30735">
        <w:rPr>
          <w:color w:val="000000" w:themeColor="text1"/>
          <w:sz w:val="28"/>
          <w:szCs w:val="28"/>
        </w:rPr>
        <w:t>10</w:t>
      </w:r>
      <w:r w:rsidRPr="00B30735">
        <w:rPr>
          <w:color w:val="000000" w:themeColor="text1"/>
          <w:sz w:val="28"/>
          <w:szCs w:val="28"/>
        </w:rPr>
        <w:t xml:space="preserve"> настоящего </w:t>
      </w:r>
      <w:r w:rsidR="00200DF3" w:rsidRPr="00B30735">
        <w:rPr>
          <w:color w:val="000000" w:themeColor="text1"/>
          <w:sz w:val="28"/>
          <w:szCs w:val="28"/>
        </w:rPr>
        <w:t>подпункта,</w:t>
      </w:r>
      <w:r w:rsidRPr="00B30735">
        <w:rPr>
          <w:color w:val="000000" w:themeColor="text1"/>
          <w:sz w:val="28"/>
          <w:szCs w:val="28"/>
        </w:rPr>
        <w:t xml:space="preserve"> могут быть представлены заявителем в виде заверенных копий или копий, предъявляемых вместе с оригиналами.</w:t>
      </w:r>
    </w:p>
    <w:p w:rsidR="00EE2120" w:rsidRPr="00B30735" w:rsidRDefault="007C51AD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2.6.</w:t>
      </w:r>
      <w:r w:rsidR="00C9743B" w:rsidRPr="00B30735">
        <w:rPr>
          <w:sz w:val="28"/>
          <w:szCs w:val="28"/>
        </w:rPr>
        <w:t>8</w:t>
      </w:r>
      <w:r w:rsidR="00EE2120" w:rsidRPr="00B30735">
        <w:rPr>
          <w:sz w:val="28"/>
          <w:szCs w:val="28"/>
        </w:rPr>
        <w:t>. В случае обращения за подуслугой</w:t>
      </w:r>
      <w:r w:rsidR="00B65E49" w:rsidRPr="00B30735">
        <w:rPr>
          <w:sz w:val="28"/>
          <w:szCs w:val="28"/>
        </w:rPr>
        <w:t xml:space="preserve"> </w:t>
      </w:r>
      <w:r w:rsidR="00BB388D" w:rsidRPr="00B30735">
        <w:rPr>
          <w:sz w:val="28"/>
          <w:szCs w:val="28"/>
        </w:rPr>
        <w:t>за подуслугой «</w:t>
      </w:r>
      <w:r w:rsidR="00D94888" w:rsidRPr="00B30735">
        <w:rPr>
          <w:sz w:val="28"/>
          <w:szCs w:val="28"/>
        </w:rPr>
        <w:t>Заключение д</w:t>
      </w:r>
      <w:r w:rsidR="00D94888" w:rsidRPr="00B30735">
        <w:rPr>
          <w:sz w:val="28"/>
          <w:szCs w:val="28"/>
        </w:rPr>
        <w:t>о</w:t>
      </w:r>
      <w:r w:rsidR="00D94888" w:rsidRPr="00B30735">
        <w:rPr>
          <w:sz w:val="28"/>
          <w:szCs w:val="28"/>
        </w:rPr>
        <w:t>говора на размещение объектов в сфере имущественных отношений</w:t>
      </w:r>
      <w:r w:rsidR="00EE2120" w:rsidRPr="00B30735">
        <w:rPr>
          <w:sz w:val="28"/>
          <w:szCs w:val="28"/>
        </w:rPr>
        <w:t>» докуме</w:t>
      </w:r>
      <w:r w:rsidR="00EE2120" w:rsidRPr="00B30735">
        <w:rPr>
          <w:sz w:val="28"/>
          <w:szCs w:val="28"/>
        </w:rPr>
        <w:t>н</w:t>
      </w:r>
      <w:r w:rsidR="00EE2120" w:rsidRPr="00B30735">
        <w:rPr>
          <w:sz w:val="28"/>
          <w:szCs w:val="28"/>
        </w:rPr>
        <w:t>тами, подлежащими представлению в рамках межведомственного информац</w:t>
      </w:r>
      <w:r w:rsidR="00EE2120" w:rsidRPr="00B30735">
        <w:rPr>
          <w:sz w:val="28"/>
          <w:szCs w:val="28"/>
        </w:rPr>
        <w:t>и</w:t>
      </w:r>
      <w:r w:rsidR="00EE2120" w:rsidRPr="00B30735">
        <w:rPr>
          <w:sz w:val="28"/>
          <w:szCs w:val="28"/>
        </w:rPr>
        <w:t>онного взаимодействия, но которые заявитель вправе представить по собстве</w:t>
      </w:r>
      <w:r w:rsidR="00EE2120" w:rsidRPr="00B30735">
        <w:rPr>
          <w:sz w:val="28"/>
          <w:szCs w:val="28"/>
        </w:rPr>
        <w:t>н</w:t>
      </w:r>
      <w:r w:rsidR="00EE2120" w:rsidRPr="00B30735">
        <w:rPr>
          <w:sz w:val="28"/>
          <w:szCs w:val="28"/>
        </w:rPr>
        <w:t>ной инициативе, являются:</w:t>
      </w:r>
    </w:p>
    <w:p w:rsidR="00BB388D" w:rsidRPr="00B30735" w:rsidRDefault="00BB388D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 Выписка из Единого государственного реестра недвижимости</w:t>
      </w:r>
      <w:r w:rsidR="005651C8" w:rsidRPr="00B30735">
        <w:rPr>
          <w:sz w:val="28"/>
          <w:szCs w:val="28"/>
        </w:rPr>
        <w:t xml:space="preserve"> </w:t>
      </w:r>
      <w:r w:rsidR="005651C8" w:rsidRPr="00B30735">
        <w:rPr>
          <w:sz w:val="28"/>
        </w:rPr>
        <w:t>об о</w:t>
      </w:r>
      <w:r w:rsidR="005651C8" w:rsidRPr="00B30735">
        <w:rPr>
          <w:sz w:val="28"/>
        </w:rPr>
        <w:t>с</w:t>
      </w:r>
      <w:r w:rsidR="005651C8" w:rsidRPr="00B30735">
        <w:rPr>
          <w:sz w:val="28"/>
        </w:rPr>
        <w:t>новных характеристиках и зарегистрированных правах на объект недвижим</w:t>
      </w:r>
      <w:r w:rsidR="005651C8" w:rsidRPr="00B30735">
        <w:rPr>
          <w:sz w:val="28"/>
        </w:rPr>
        <w:t>о</w:t>
      </w:r>
      <w:r w:rsidR="005651C8" w:rsidRPr="00B30735">
        <w:rPr>
          <w:sz w:val="28"/>
        </w:rPr>
        <w:t>сти, в границах которого предполагается размещение объекта</w:t>
      </w:r>
      <w:r w:rsidRPr="00B30735">
        <w:rPr>
          <w:sz w:val="28"/>
          <w:szCs w:val="28"/>
        </w:rPr>
        <w:t>.</w:t>
      </w:r>
    </w:p>
    <w:p w:rsidR="005651C8" w:rsidRPr="00B30735" w:rsidRDefault="005651C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Выписка из </w:t>
      </w:r>
      <w:r w:rsidRPr="00B30735">
        <w:rPr>
          <w:sz w:val="28"/>
          <w:szCs w:val="28"/>
        </w:rPr>
        <w:t>Единого государственного реестра недвижимости</w:t>
      </w:r>
      <w:r w:rsidRPr="00B30735">
        <w:rPr>
          <w:sz w:val="28"/>
        </w:rPr>
        <w:t xml:space="preserve"> на ра</w:t>
      </w:r>
      <w:r w:rsidRPr="00B30735">
        <w:rPr>
          <w:sz w:val="28"/>
        </w:rPr>
        <w:t>с</w:t>
      </w:r>
      <w:r w:rsidRPr="00B30735">
        <w:rPr>
          <w:sz w:val="28"/>
        </w:rPr>
        <w:t>положенные в границах земельного участка объекты (в случае, если размещ</w:t>
      </w:r>
      <w:r w:rsidRPr="00B30735">
        <w:rPr>
          <w:sz w:val="28"/>
        </w:rPr>
        <w:t>е</w:t>
      </w:r>
      <w:r w:rsidRPr="00B30735">
        <w:rPr>
          <w:sz w:val="28"/>
        </w:rPr>
        <w:t>ние объекта предполагается на земельном участке)</w:t>
      </w:r>
      <w:r w:rsidR="00EE2120" w:rsidRPr="00B30735">
        <w:rPr>
          <w:sz w:val="28"/>
        </w:rPr>
        <w:t xml:space="preserve">. </w:t>
      </w:r>
    </w:p>
    <w:p w:rsidR="005F0B34" w:rsidRPr="00B30735" w:rsidRDefault="005F0B3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BB388D" w:rsidRPr="00B30735" w:rsidRDefault="00BB3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2.6.9.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lastRenderedPageBreak/>
        <w:t>мещение объектов в сфере гражданской обороны и чрезвычайных ситуаций</w:t>
      </w:r>
      <w:r w:rsidRPr="00B30735">
        <w:rPr>
          <w:sz w:val="28"/>
        </w:rPr>
        <w:t>» необходимыми для предоставления Муниципальной услуги документами, по</w:t>
      </w:r>
      <w:r w:rsidRPr="00B30735">
        <w:rPr>
          <w:sz w:val="28"/>
        </w:rPr>
        <w:t>д</w:t>
      </w:r>
      <w:r w:rsidRPr="00B30735">
        <w:rPr>
          <w:sz w:val="28"/>
        </w:rPr>
        <w:t>лежащими представлению заявителем самостоятельно, являются:</w:t>
      </w:r>
    </w:p>
    <w:p w:rsidR="00BB388D" w:rsidRPr="00B30735" w:rsidRDefault="00BB388D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Заявление </w:t>
      </w:r>
      <w:r w:rsidR="005651C8" w:rsidRPr="00B30735">
        <w:rPr>
          <w:sz w:val="28"/>
        </w:rPr>
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</w:t>
      </w:r>
      <w:r w:rsidRPr="00B30735">
        <w:rPr>
          <w:sz w:val="28"/>
        </w:rPr>
        <w:t xml:space="preserve"> </w:t>
      </w:r>
      <w:r w:rsidR="0029059E" w:rsidRPr="00B30735">
        <w:rPr>
          <w:sz w:val="28"/>
        </w:rPr>
        <w:t xml:space="preserve">по форме, утвержденной </w:t>
      </w:r>
      <w:bookmarkStart w:id="8" w:name="_Hlk163133863"/>
      <w:r w:rsidR="0029059E" w:rsidRPr="00B30735">
        <w:rPr>
          <w:sz w:val="28"/>
        </w:rPr>
        <w:t xml:space="preserve">приказом </w:t>
      </w:r>
      <w:r w:rsidR="005651C8" w:rsidRPr="00B30735">
        <w:rPr>
          <w:sz w:val="28"/>
        </w:rPr>
        <w:t>м</w:t>
      </w:r>
      <w:r w:rsidR="005651C8" w:rsidRPr="00B30735">
        <w:rPr>
          <w:sz w:val="28"/>
        </w:rPr>
        <w:t>и</w:t>
      </w:r>
      <w:r w:rsidR="005651C8" w:rsidRPr="00B30735">
        <w:rPr>
          <w:sz w:val="28"/>
        </w:rPr>
        <w:t>нистерства гражданской обороны и чрезвычайных ситуаций Краснодарского края от 8 мая 2019 г. № 82 «Об утверждении формы заявления на размещение пожарных водоемов и мест сосредоточения средств пожаротушения, для ра</w:t>
      </w:r>
      <w:r w:rsidR="005651C8" w:rsidRPr="00B30735">
        <w:rPr>
          <w:sz w:val="28"/>
        </w:rPr>
        <w:t>з</w:t>
      </w:r>
      <w:r w:rsidR="005651C8" w:rsidRPr="00B30735">
        <w:rPr>
          <w:sz w:val="28"/>
        </w:rPr>
        <w:t>мещения которых не требуется разрешения на строительство, в отношении з</w:t>
      </w:r>
      <w:r w:rsidR="005651C8" w:rsidRPr="00B30735">
        <w:rPr>
          <w:sz w:val="28"/>
        </w:rPr>
        <w:t>е</w:t>
      </w:r>
      <w:r w:rsidR="005651C8" w:rsidRPr="00B30735">
        <w:rPr>
          <w:sz w:val="28"/>
        </w:rPr>
        <w:t>мельных участков, находящихся в государственной собственности Краснода</w:t>
      </w:r>
      <w:r w:rsidR="005651C8" w:rsidRPr="00B30735">
        <w:rPr>
          <w:sz w:val="28"/>
        </w:rPr>
        <w:t>р</w:t>
      </w:r>
      <w:r w:rsidR="005651C8" w:rsidRPr="00B30735">
        <w:rPr>
          <w:sz w:val="28"/>
        </w:rPr>
        <w:t>ского края и перечня документов, прилагаемых к заявлению»</w:t>
      </w:r>
      <w:bookmarkEnd w:id="8"/>
      <w:r w:rsidRPr="00B30735">
        <w:rPr>
          <w:sz w:val="28"/>
        </w:rPr>
        <w:t xml:space="preserve">, заполненное по образцу в соответствии с приложением </w:t>
      </w:r>
      <w:r w:rsidR="00BF43E8" w:rsidRPr="00B30735">
        <w:rPr>
          <w:sz w:val="28"/>
        </w:rPr>
        <w:t>4</w:t>
      </w:r>
      <w:r w:rsidRPr="00B30735">
        <w:rPr>
          <w:sz w:val="28"/>
        </w:rPr>
        <w:t xml:space="preserve"> к настоящему Административному регламенту, которое заявитель может подать любым способом, указанным в подпункте 2.6.1 настоящего Административного регламента.</w:t>
      </w:r>
    </w:p>
    <w:p w:rsidR="00151D97" w:rsidRPr="00B30735" w:rsidRDefault="00151D9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его ос</w:t>
      </w:r>
      <w:r w:rsidRPr="00B30735">
        <w:rPr>
          <w:sz w:val="28"/>
        </w:rPr>
        <w:t>у</w:t>
      </w:r>
      <w:r w:rsidRPr="00B30735">
        <w:rPr>
          <w:sz w:val="28"/>
        </w:rPr>
        <w:t>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5651C8" w:rsidRPr="00B30735" w:rsidRDefault="00151D9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</w:t>
      </w:r>
      <w:r w:rsidR="005651C8" w:rsidRPr="00B30735">
        <w:rPr>
          <w:sz w:val="28"/>
        </w:rPr>
        <w:t>Копия документа (все страницы), удостоверяющего личность (в случае представления заявления и прилагаемых к нему документов индивидуальным предпринимателем или физическим лицом посредством личного обращения в Администрацию, в том числе через МФЦ).</w:t>
      </w:r>
    </w:p>
    <w:p w:rsidR="005F0B34" w:rsidRPr="00B30735" w:rsidRDefault="005F0B3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направления заявления посредством РПГУ сведения из док</w:t>
      </w:r>
      <w:r w:rsidRPr="00B30735">
        <w:rPr>
          <w:sz w:val="28"/>
        </w:rPr>
        <w:t>у</w:t>
      </w:r>
      <w:r w:rsidRPr="00B30735">
        <w:rPr>
          <w:sz w:val="28"/>
        </w:rPr>
        <w:t>мента, удостоверяющего личность заявителя, представителя формируются при подтверждении учетной записи в Единой системе идентификации и аутентиф</w:t>
      </w:r>
      <w:r w:rsidRPr="00B30735">
        <w:rPr>
          <w:sz w:val="28"/>
        </w:rPr>
        <w:t>и</w:t>
      </w:r>
      <w:r w:rsidRPr="00B30735">
        <w:rPr>
          <w:sz w:val="28"/>
        </w:rPr>
        <w:t>кации из состава соответствующих данных указанной учетной записи и могут быть проверены путем направления запроса с использованием системы межв</w:t>
      </w:r>
      <w:r w:rsidRPr="00B30735">
        <w:rPr>
          <w:sz w:val="28"/>
        </w:rPr>
        <w:t>е</w:t>
      </w:r>
      <w:r w:rsidRPr="00B30735">
        <w:rPr>
          <w:sz w:val="28"/>
        </w:rPr>
        <w:t>домственного электронного взаимодействия.</w:t>
      </w:r>
    </w:p>
    <w:p w:rsidR="005651C8" w:rsidRPr="00B30735" w:rsidRDefault="005F0B3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3. К</w:t>
      </w:r>
      <w:r w:rsidR="005651C8" w:rsidRPr="00B30735">
        <w:rPr>
          <w:sz w:val="28"/>
        </w:rPr>
        <w:t>опия устава юридического лица, заверенная надлежащим образом (</w:t>
      </w:r>
      <w:r w:rsidRPr="00B30735">
        <w:rPr>
          <w:sz w:val="28"/>
        </w:rPr>
        <w:t xml:space="preserve">в случае обращения </w:t>
      </w:r>
      <w:r w:rsidR="005651C8" w:rsidRPr="00B30735">
        <w:rPr>
          <w:sz w:val="28"/>
        </w:rPr>
        <w:t>юридического лица)</w:t>
      </w:r>
      <w:r w:rsidRPr="00B30735">
        <w:rPr>
          <w:sz w:val="28"/>
        </w:rPr>
        <w:t>.</w:t>
      </w:r>
    </w:p>
    <w:p w:rsidR="00151D97" w:rsidRPr="00B30735" w:rsidRDefault="005F0B3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4</w:t>
      </w:r>
      <w:r w:rsidR="00151D97" w:rsidRPr="00B30735">
        <w:rPr>
          <w:sz w:val="28"/>
        </w:rPr>
        <w:t>. Документ, подтверждающий полномочия представителя заявителя (в случае, если с заявлением обращается представитель заявителя).</w:t>
      </w:r>
    </w:p>
    <w:p w:rsidR="00151D97" w:rsidRPr="00B30735" w:rsidRDefault="00151D9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документов в электронной форме посредством РПГУ в соответствии с подпунктом «а» 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тивного регламента: </w:t>
      </w:r>
    </w:p>
    <w:p w:rsidR="00151D97" w:rsidRPr="00B30735" w:rsidRDefault="00151D9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sz w:val="28"/>
        </w:rPr>
        <w:t>и</w:t>
      </w:r>
      <w:r w:rsidRPr="00B30735">
        <w:rPr>
          <w:sz w:val="28"/>
        </w:rPr>
        <w:t>ленной неквалифицированной электронной подписью уполномоченного лица, выдавшего доверенность;</w:t>
      </w:r>
    </w:p>
    <w:p w:rsidR="00151D97" w:rsidRPr="00B30735" w:rsidRDefault="00151D9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865F54" w:rsidRPr="00B30735" w:rsidRDefault="00865F54" w:rsidP="00B30735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Копии документов, указанных в настоящем пункте, представляются вм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сте с подлинниками, которые после сверки возвращаются заявителю.</w:t>
      </w:r>
    </w:p>
    <w:p w:rsidR="00865F54" w:rsidRPr="00B30735" w:rsidRDefault="00865F5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2.6.10. В случае обращения за подуслугой «</w:t>
      </w:r>
      <w:r w:rsidR="00D94888" w:rsidRPr="00B30735">
        <w:rPr>
          <w:sz w:val="28"/>
          <w:szCs w:val="28"/>
        </w:rPr>
        <w:t>Заключение договора на ра</w:t>
      </w:r>
      <w:r w:rsidR="00D94888" w:rsidRPr="00B30735">
        <w:rPr>
          <w:sz w:val="28"/>
          <w:szCs w:val="28"/>
        </w:rPr>
        <w:t>з</w:t>
      </w:r>
      <w:r w:rsidR="00D94888" w:rsidRPr="00B30735">
        <w:rPr>
          <w:sz w:val="28"/>
          <w:szCs w:val="28"/>
        </w:rPr>
        <w:t>мещение объектов в сфере гражданской обороны и чрезвычайных ситуаций</w:t>
      </w:r>
      <w:r w:rsidRPr="00B30735">
        <w:rPr>
          <w:sz w:val="28"/>
          <w:szCs w:val="28"/>
        </w:rPr>
        <w:t>» документами, подлежащими представлению в рамках межведомственного и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формационного взаимодействия, но которые заявитель вправе представить по собственной инициативе, являются:</w:t>
      </w:r>
    </w:p>
    <w:p w:rsidR="00865F54" w:rsidRPr="00B30735" w:rsidRDefault="00865F5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 Сведения из Единого государственного реестра юридических лиц (в случае подачи заявления юридическим лицом).</w:t>
      </w:r>
    </w:p>
    <w:p w:rsidR="00865F54" w:rsidRPr="00B30735" w:rsidRDefault="00865F5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 Сведения из Единого государственного реестра индивидуальных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принимателей (в случае подачи заявления индивидуальным предпринимат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лем).</w:t>
      </w:r>
    </w:p>
    <w:p w:rsidR="005F0B34" w:rsidRPr="00B30735" w:rsidRDefault="005F0B3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5F0B34" w:rsidRPr="00B30735" w:rsidRDefault="005F0B3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заявителем сведений из ЕГРЮЛ или сведений из ЕГРИП либо копий указанных документов, заверенные в установленном з</w:t>
      </w:r>
      <w:r w:rsidRPr="00B30735">
        <w:rPr>
          <w:sz w:val="28"/>
        </w:rPr>
        <w:t>а</w:t>
      </w:r>
      <w:r w:rsidRPr="00B30735">
        <w:rPr>
          <w:sz w:val="28"/>
        </w:rPr>
        <w:t xml:space="preserve">конодательстве Российской Федерации порядке, </w:t>
      </w:r>
      <w:r w:rsidR="009813D8" w:rsidRPr="00B30735">
        <w:rPr>
          <w:sz w:val="28"/>
        </w:rPr>
        <w:t xml:space="preserve">данные сведения </w:t>
      </w:r>
      <w:r w:rsidRPr="00B30735">
        <w:rPr>
          <w:sz w:val="28"/>
        </w:rPr>
        <w:t>должны быть получены не ранее чем за 6 месяцев до дня представления заявления и прилаг</w:t>
      </w:r>
      <w:r w:rsidRPr="00B30735">
        <w:rPr>
          <w:sz w:val="28"/>
        </w:rPr>
        <w:t>а</w:t>
      </w:r>
      <w:r w:rsidRPr="00B30735">
        <w:rPr>
          <w:sz w:val="28"/>
        </w:rPr>
        <w:t>емых к нему документов.</w:t>
      </w:r>
    </w:p>
    <w:p w:rsidR="005F0B34" w:rsidRPr="00B30735" w:rsidRDefault="005F0B34" w:rsidP="00B30735">
      <w:pPr>
        <w:widowControl w:val="0"/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sz w:val="28"/>
          <w:szCs w:val="28"/>
        </w:rPr>
        <w:t>Документами, подлежащими представлению в рамках внутриведомстве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ного информационного взаимодействия, но которые заявитель вправе предст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вить по собственной инициативе, являются</w:t>
      </w:r>
      <w:r w:rsidRPr="00B30735">
        <w:rPr>
          <w:bCs/>
          <w:color w:val="000000" w:themeColor="text1"/>
          <w:sz w:val="28"/>
          <w:szCs w:val="28"/>
        </w:rPr>
        <w:t>:</w:t>
      </w:r>
    </w:p>
    <w:p w:rsidR="00865F54" w:rsidRPr="00B30735" w:rsidRDefault="005F0B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</w:t>
      </w:r>
      <w:r w:rsidR="00865F54" w:rsidRPr="00B30735">
        <w:rPr>
          <w:sz w:val="28"/>
          <w:szCs w:val="28"/>
        </w:rPr>
        <w:t>. Информация от управления архитектуры о соответствии планируемого к размещению объекта документам территориального планирования и град</w:t>
      </w:r>
      <w:r w:rsidR="00865F54" w:rsidRPr="00B30735">
        <w:rPr>
          <w:sz w:val="28"/>
          <w:szCs w:val="28"/>
        </w:rPr>
        <w:t>о</w:t>
      </w:r>
      <w:r w:rsidR="00865F54" w:rsidRPr="00B30735">
        <w:rPr>
          <w:sz w:val="28"/>
          <w:szCs w:val="28"/>
        </w:rPr>
        <w:t>строительного зонирования.</w:t>
      </w:r>
    </w:p>
    <w:p w:rsidR="00865F54" w:rsidRPr="00B30735" w:rsidRDefault="00865F5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2.6.11.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курортов, туризма и олимпийского наследия</w:t>
      </w:r>
      <w:r w:rsidRPr="00B30735">
        <w:rPr>
          <w:sz w:val="28"/>
        </w:rPr>
        <w:t>» нео</w:t>
      </w:r>
      <w:r w:rsidRPr="00B30735">
        <w:rPr>
          <w:sz w:val="28"/>
        </w:rPr>
        <w:t>б</w:t>
      </w:r>
      <w:r w:rsidRPr="00B30735">
        <w:rPr>
          <w:sz w:val="28"/>
        </w:rPr>
        <w:t>ходимыми для предоставления Муниципальной услуги документами, подл</w:t>
      </w:r>
      <w:r w:rsidRPr="00B30735">
        <w:rPr>
          <w:sz w:val="28"/>
        </w:rPr>
        <w:t>е</w:t>
      </w:r>
      <w:r w:rsidRPr="00B30735">
        <w:rPr>
          <w:sz w:val="28"/>
        </w:rPr>
        <w:t>жащими представлению заявителем самостоятельно, являются: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Заявление </w:t>
      </w:r>
      <w:r w:rsidR="00774E02" w:rsidRPr="00B30735">
        <w:rPr>
          <w:sz w:val="28"/>
        </w:rPr>
        <w:t>о заключении договора на размещение объектов в сфере к</w:t>
      </w:r>
      <w:r w:rsidR="00774E02" w:rsidRPr="00B30735">
        <w:rPr>
          <w:sz w:val="28"/>
        </w:rPr>
        <w:t>у</w:t>
      </w:r>
      <w:r w:rsidR="00774E02" w:rsidRPr="00B30735">
        <w:rPr>
          <w:sz w:val="28"/>
        </w:rPr>
        <w:t xml:space="preserve">рортов, туризма и олимпийского наследия </w:t>
      </w:r>
      <w:r w:rsidR="0029059E" w:rsidRPr="00B30735">
        <w:rPr>
          <w:sz w:val="28"/>
        </w:rPr>
        <w:t xml:space="preserve">по форме, утвержденной </w:t>
      </w:r>
      <w:bookmarkStart w:id="9" w:name="_Hlk163133903"/>
      <w:r w:rsidR="0029059E" w:rsidRPr="00B30735">
        <w:rPr>
          <w:sz w:val="28"/>
        </w:rPr>
        <w:t xml:space="preserve">приказом </w:t>
      </w:r>
      <w:r w:rsidR="007D208F" w:rsidRPr="00B30735">
        <w:rPr>
          <w:sz w:val="28"/>
        </w:rPr>
        <w:t>министерства курортов, туризма и олимпийского наследия Краснодарского края от 17 апреля 2017 г. № 105 «Об утверждении Административного регл</w:t>
      </w:r>
      <w:r w:rsidR="007D208F" w:rsidRPr="00B30735">
        <w:rPr>
          <w:sz w:val="28"/>
        </w:rPr>
        <w:t>а</w:t>
      </w:r>
      <w:r w:rsidR="007D208F" w:rsidRPr="00B30735">
        <w:rPr>
          <w:sz w:val="28"/>
        </w:rPr>
        <w:t>мента предоставления государственной услуги: «Заключение договора на ра</w:t>
      </w:r>
      <w:r w:rsidR="007D208F" w:rsidRPr="00B30735">
        <w:rPr>
          <w:sz w:val="28"/>
        </w:rPr>
        <w:t>з</w:t>
      </w:r>
      <w:r w:rsidR="007D208F" w:rsidRPr="00B30735">
        <w:rPr>
          <w:sz w:val="28"/>
        </w:rPr>
        <w:t>мещение объектов, относящихся к компетенции министерства курортов, тури</w:t>
      </w:r>
      <w:r w:rsidR="007D208F" w:rsidRPr="00B30735">
        <w:rPr>
          <w:sz w:val="28"/>
        </w:rPr>
        <w:t>з</w:t>
      </w:r>
      <w:r w:rsidR="007D208F" w:rsidRPr="00B30735">
        <w:rPr>
          <w:sz w:val="28"/>
        </w:rPr>
        <w:t>ма и олимпийского наследия Краснодарского края, на землях или земельных участках, находящихся в государственной собственности Краснодарского края, без предоставления земельных участков и установления сервитутов»</w:t>
      </w:r>
      <w:bookmarkEnd w:id="9"/>
      <w:r w:rsidRPr="00B30735">
        <w:rPr>
          <w:sz w:val="28"/>
        </w:rPr>
        <w:t>, запо</w:t>
      </w:r>
      <w:r w:rsidRPr="00B30735">
        <w:rPr>
          <w:sz w:val="28"/>
        </w:rPr>
        <w:t>л</w:t>
      </w:r>
      <w:r w:rsidRPr="00B30735">
        <w:rPr>
          <w:sz w:val="28"/>
        </w:rPr>
        <w:t xml:space="preserve">ненное по образцу в соответствии с приложением </w:t>
      </w:r>
      <w:r w:rsidR="00BF43E8" w:rsidRPr="00B30735">
        <w:rPr>
          <w:sz w:val="28"/>
        </w:rPr>
        <w:t>5</w:t>
      </w:r>
      <w:r w:rsidRPr="00B30735">
        <w:rPr>
          <w:sz w:val="28"/>
        </w:rPr>
        <w:t xml:space="preserve"> к настоящему Администр</w:t>
      </w:r>
      <w:r w:rsidRPr="00B30735">
        <w:rPr>
          <w:sz w:val="28"/>
        </w:rPr>
        <w:t>а</w:t>
      </w:r>
      <w:r w:rsidRPr="00B30735">
        <w:rPr>
          <w:sz w:val="28"/>
        </w:rPr>
        <w:lastRenderedPageBreak/>
        <w:t>тивному регламенту, которое заявитель может подать любым способом, ук</w:t>
      </w:r>
      <w:r w:rsidRPr="00B30735">
        <w:rPr>
          <w:sz w:val="28"/>
        </w:rPr>
        <w:t>а</w:t>
      </w:r>
      <w:r w:rsidRPr="00B30735">
        <w:rPr>
          <w:sz w:val="28"/>
        </w:rPr>
        <w:t>занным в подпункте 2.6.1 настоящего Административного регламента.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его ос</w:t>
      </w:r>
      <w:r w:rsidRPr="00B30735">
        <w:rPr>
          <w:sz w:val="28"/>
        </w:rPr>
        <w:t>у</w:t>
      </w:r>
      <w:r w:rsidRPr="00B30735">
        <w:rPr>
          <w:sz w:val="28"/>
        </w:rPr>
        <w:t>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774E02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</w:t>
      </w:r>
      <w:r w:rsidR="00774E02" w:rsidRPr="00B30735">
        <w:rPr>
          <w:sz w:val="28"/>
        </w:rPr>
        <w:t>Копия документа (все страницы), удостоверяющего личность (в случае представления заявления и прилагаемых к нему документов индивидуальным предпринимателем или физическим лицом посредством личного обращения в Администрацию, в том числе через МФЦ).</w:t>
      </w:r>
    </w:p>
    <w:p w:rsidR="00774E02" w:rsidRPr="00B30735" w:rsidRDefault="00774E0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направления заявления посредством РПГУ сведения из док</w:t>
      </w:r>
      <w:r w:rsidRPr="00B30735">
        <w:rPr>
          <w:sz w:val="28"/>
        </w:rPr>
        <w:t>у</w:t>
      </w:r>
      <w:r w:rsidRPr="00B30735">
        <w:rPr>
          <w:sz w:val="28"/>
        </w:rPr>
        <w:t>мента, удостоверяющего личность заявителя, представителя формируются при подтверждении учетной записи в Единой системе идентификации и аутентиф</w:t>
      </w:r>
      <w:r w:rsidRPr="00B30735">
        <w:rPr>
          <w:sz w:val="28"/>
        </w:rPr>
        <w:t>и</w:t>
      </w:r>
      <w:r w:rsidRPr="00B30735">
        <w:rPr>
          <w:sz w:val="28"/>
        </w:rPr>
        <w:t>кации из состава соответствующих данных указанной учетной записи и могут быть проверены путем направления запроса с использованием системы межв</w:t>
      </w:r>
      <w:r w:rsidRPr="00B30735">
        <w:rPr>
          <w:sz w:val="28"/>
        </w:rPr>
        <w:t>е</w:t>
      </w:r>
      <w:r w:rsidRPr="00B30735">
        <w:rPr>
          <w:sz w:val="28"/>
        </w:rPr>
        <w:t>домственного электронного взаимодействия.</w:t>
      </w:r>
    </w:p>
    <w:p w:rsidR="00774E02" w:rsidRPr="00B30735" w:rsidRDefault="00774E0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3. Копия устава юридического лица, заверенная надлежащим образом (в случае обращения юридического лица).</w:t>
      </w:r>
    </w:p>
    <w:p w:rsidR="00774E02" w:rsidRPr="00B30735" w:rsidRDefault="00774E0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4. Документ, подтверждающий полномочия лица на осуществление де</w:t>
      </w:r>
      <w:r w:rsidRPr="00B30735">
        <w:rPr>
          <w:sz w:val="28"/>
        </w:rPr>
        <w:t>й</w:t>
      </w:r>
      <w:r w:rsidRPr="00B30735">
        <w:rPr>
          <w:sz w:val="28"/>
        </w:rPr>
        <w:t>ствий от имени заявителя (в случае подачи заявления от юридического лица, а также уполномоченным представителем).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документов в электронной форме посредством РПГУ в соответствии с подпунктом «а» 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тивного регламента: 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sz w:val="28"/>
        </w:rPr>
        <w:t>и</w:t>
      </w:r>
      <w:r w:rsidRPr="00B30735">
        <w:rPr>
          <w:sz w:val="28"/>
        </w:rPr>
        <w:t>ленной неквалифицированной электронной подписью уполномоченного лица, выдавшего доверенность;</w:t>
      </w:r>
    </w:p>
    <w:p w:rsidR="00865F54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774E02" w:rsidRPr="00B30735" w:rsidRDefault="00774E02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>5. Схематичное изображение размещения объектов, предусмотренных пунктом 2.8 Порядка, с указанием границ земельного участка или части з</w:t>
      </w:r>
      <w:r w:rsidRPr="00B30735">
        <w:rPr>
          <w:sz w:val="28"/>
        </w:rPr>
        <w:t>е</w:t>
      </w:r>
      <w:r w:rsidRPr="00B30735">
        <w:rPr>
          <w:sz w:val="28"/>
        </w:rPr>
        <w:t>мельного участка на кадастровом и топографическом плане с указанием коо</w:t>
      </w:r>
      <w:r w:rsidRPr="00B30735">
        <w:rPr>
          <w:sz w:val="28"/>
        </w:rPr>
        <w:t>р</w:t>
      </w:r>
      <w:r w:rsidRPr="00B30735">
        <w:rPr>
          <w:sz w:val="28"/>
        </w:rPr>
        <w:t>динат характерных точек границ территории, а также с указанием пункта схемы размещения объектов (далее - схема), утвержденной в соответствии с пунктом 4.1 раздела 4 Порядка, органами местного самоуправления</w:t>
      </w:r>
      <w:r w:rsidR="00683997" w:rsidRPr="00B30735">
        <w:rPr>
          <w:sz w:val="28"/>
        </w:rPr>
        <w:t>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6. Материалы проектной документации - пояснительная записка, соде</w:t>
      </w:r>
      <w:r w:rsidRPr="00B30735">
        <w:rPr>
          <w:sz w:val="28"/>
        </w:rPr>
        <w:t>р</w:t>
      </w:r>
      <w:r w:rsidRPr="00B30735">
        <w:rPr>
          <w:sz w:val="28"/>
        </w:rPr>
        <w:t>жащая сведения об объекте (объектах) с указанием наименования, назначения, основных технико-экономических характеристик, месторасположения объекта (объектов).</w:t>
      </w:r>
    </w:p>
    <w:p w:rsidR="006950BB" w:rsidRPr="00B30735" w:rsidRDefault="006950BB" w:rsidP="00B30735">
      <w:pPr>
        <w:widowControl w:val="0"/>
        <w:autoSpaceDE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Копии документов, указанных в настоящем пункте, представляются вм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сте с подлинниками, которые после сверки возвращаются заявителю.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2.6.12. В случае обращения за подуслугой «</w:t>
      </w:r>
      <w:r w:rsidR="00D94888" w:rsidRPr="00B30735">
        <w:rPr>
          <w:sz w:val="28"/>
          <w:szCs w:val="28"/>
        </w:rPr>
        <w:t>Заключение договора на ра</w:t>
      </w:r>
      <w:r w:rsidR="00D94888" w:rsidRPr="00B30735">
        <w:rPr>
          <w:sz w:val="28"/>
          <w:szCs w:val="28"/>
        </w:rPr>
        <w:t>з</w:t>
      </w:r>
      <w:r w:rsidR="00D94888" w:rsidRPr="00B30735">
        <w:rPr>
          <w:sz w:val="28"/>
          <w:szCs w:val="28"/>
        </w:rPr>
        <w:t>мещение объектов в сфере курортов, туризма и олимпийского наследия</w:t>
      </w:r>
      <w:r w:rsidRPr="00B30735">
        <w:rPr>
          <w:sz w:val="28"/>
          <w:szCs w:val="28"/>
        </w:rPr>
        <w:t>» док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lastRenderedPageBreak/>
        <w:t>ментами, подлежащими представлению в рамках межведомственного инфо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>мационного взаимодействия, но которые заявитель вправе представить по со</w:t>
      </w:r>
      <w:r w:rsidRPr="00B30735">
        <w:rPr>
          <w:sz w:val="28"/>
          <w:szCs w:val="28"/>
        </w:rPr>
        <w:t>б</w:t>
      </w:r>
      <w:r w:rsidRPr="00B30735">
        <w:rPr>
          <w:sz w:val="28"/>
          <w:szCs w:val="28"/>
        </w:rPr>
        <w:t>ственной инициативе, являются: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 Сведения из Единого государственного реестра юридических лиц (в случае подачи заявления юридическим лицом).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 Сведения из Единого государственного реестра индивидуальных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принимателей (в случае подачи заявления индивидуальным предпринимат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лем).</w:t>
      </w:r>
    </w:p>
    <w:p w:rsidR="00683997" w:rsidRPr="00B30735" w:rsidRDefault="006950B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</w:t>
      </w:r>
      <w:r w:rsidR="00683997" w:rsidRPr="00B30735">
        <w:rPr>
          <w:sz w:val="28"/>
          <w:szCs w:val="28"/>
        </w:rPr>
        <w:t xml:space="preserve"> Информация от министерства природных ресурсов Краснодарского края о местоположении земель или земельного участка (части земельного участка) для размещения объекта относительно особо охраняемых природных территорий регионального значения или иных территорий, сопряженных с и</w:t>
      </w:r>
      <w:r w:rsidR="00683997" w:rsidRPr="00B30735">
        <w:rPr>
          <w:sz w:val="28"/>
          <w:szCs w:val="28"/>
        </w:rPr>
        <w:t>с</w:t>
      </w:r>
      <w:r w:rsidR="00683997" w:rsidRPr="00B30735">
        <w:rPr>
          <w:sz w:val="28"/>
          <w:szCs w:val="28"/>
        </w:rPr>
        <w:t xml:space="preserve">пользованием рекреационных ресурсов, водных объектов. </w:t>
      </w:r>
    </w:p>
    <w:p w:rsidR="00683997" w:rsidRPr="00B30735" w:rsidRDefault="0068399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4. Информация от министерства природных ресурсов Краснодарского края о возможности размещения объекта с учетом установленного режима и</w:t>
      </w:r>
      <w:r w:rsidRPr="00B30735">
        <w:rPr>
          <w:sz w:val="28"/>
        </w:rPr>
        <w:t>с</w:t>
      </w:r>
      <w:r w:rsidRPr="00B30735">
        <w:rPr>
          <w:sz w:val="28"/>
        </w:rPr>
        <w:t>пользования соответствующей территории (в случае нахождения земель или земельного участка (части земельного участка) в границах особо охраняемых природных территорий регионального значения или иных территорий, сопр</w:t>
      </w:r>
      <w:r w:rsidRPr="00B30735">
        <w:rPr>
          <w:sz w:val="28"/>
        </w:rPr>
        <w:t>я</w:t>
      </w:r>
      <w:r w:rsidRPr="00B30735">
        <w:rPr>
          <w:sz w:val="28"/>
        </w:rPr>
        <w:t>женных с использованием рекреационных ресурсов, водных объектов).</w:t>
      </w:r>
    </w:p>
    <w:p w:rsidR="00683997" w:rsidRPr="00B30735" w:rsidRDefault="00683997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683997" w:rsidRPr="00B30735" w:rsidRDefault="00683997" w:rsidP="00B30735">
      <w:pPr>
        <w:widowControl w:val="0"/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sz w:val="28"/>
          <w:szCs w:val="28"/>
        </w:rPr>
        <w:t>Документами, подлежащими представлению в рамках внутриведомстве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ного информационного взаимодействия, но которые заявитель вправе предст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вить по собственной инициативе, являются</w:t>
      </w:r>
      <w:r w:rsidRPr="00B30735">
        <w:rPr>
          <w:bCs/>
          <w:color w:val="000000" w:themeColor="text1"/>
          <w:sz w:val="28"/>
          <w:szCs w:val="28"/>
        </w:rPr>
        <w:t>:</w:t>
      </w:r>
    </w:p>
    <w:p w:rsidR="006950BB" w:rsidRPr="00B30735" w:rsidRDefault="0068399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1. Информация от управления архитектуры о соответствии </w:t>
      </w:r>
      <w:r w:rsidR="006950BB" w:rsidRPr="00B30735">
        <w:rPr>
          <w:sz w:val="28"/>
          <w:szCs w:val="28"/>
        </w:rPr>
        <w:t>размещения объекта документам территориального планирования и градостроительного з</w:t>
      </w:r>
      <w:r w:rsidR="006950BB" w:rsidRPr="00B30735">
        <w:rPr>
          <w:sz w:val="28"/>
          <w:szCs w:val="28"/>
        </w:rPr>
        <w:t>о</w:t>
      </w:r>
      <w:r w:rsidR="006950BB" w:rsidRPr="00B30735">
        <w:rPr>
          <w:sz w:val="28"/>
          <w:szCs w:val="28"/>
        </w:rPr>
        <w:t>нирования.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2.6.13.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транспорта и дорожного хозяйства</w:t>
      </w:r>
      <w:r w:rsidRPr="00B30735">
        <w:rPr>
          <w:sz w:val="28"/>
        </w:rPr>
        <w:t>» необходимыми для предоставления Муниципальной услуги документами, подлежащими пре</w:t>
      </w:r>
      <w:r w:rsidRPr="00B30735">
        <w:rPr>
          <w:sz w:val="28"/>
        </w:rPr>
        <w:t>д</w:t>
      </w:r>
      <w:r w:rsidRPr="00B30735">
        <w:rPr>
          <w:sz w:val="28"/>
        </w:rPr>
        <w:t>ставлению заявителем самостоятельно, являются:</w:t>
      </w:r>
    </w:p>
    <w:p w:rsidR="001E6FA1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 Заявление</w:t>
      </w:r>
      <w:r w:rsidR="001E6FA1" w:rsidRPr="00B30735">
        <w:rPr>
          <w:sz w:val="28"/>
        </w:rPr>
        <w:t>:</w:t>
      </w:r>
    </w:p>
    <w:p w:rsidR="0029059E" w:rsidRPr="00B30735" w:rsidRDefault="001E6FA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1.1.</w:t>
      </w:r>
      <w:r w:rsidR="006950BB" w:rsidRPr="00B30735">
        <w:rPr>
          <w:sz w:val="28"/>
        </w:rPr>
        <w:t xml:space="preserve"> </w:t>
      </w:r>
      <w:r w:rsidRPr="00B30735">
        <w:rPr>
          <w:sz w:val="28"/>
        </w:rPr>
        <w:t>о заключении договора на размещение зарядных станций (термин</w:t>
      </w:r>
      <w:r w:rsidRPr="00B30735">
        <w:rPr>
          <w:sz w:val="28"/>
        </w:rPr>
        <w:t>а</w:t>
      </w:r>
      <w:r w:rsidRPr="00B30735">
        <w:rPr>
          <w:sz w:val="28"/>
        </w:rPr>
        <w:t>лов) для электротранспорта на землях или земельных участках, находящихся в государственной или муниципальной собственности, без предоставления з</w:t>
      </w:r>
      <w:r w:rsidRPr="00B30735">
        <w:rPr>
          <w:sz w:val="28"/>
        </w:rPr>
        <w:t>е</w:t>
      </w:r>
      <w:r w:rsidRPr="00B30735">
        <w:rPr>
          <w:sz w:val="28"/>
        </w:rPr>
        <w:t>мельных участков и установления сервитута, публичного сервитута</w:t>
      </w:r>
      <w:r w:rsidR="006950BB" w:rsidRPr="00B30735">
        <w:rPr>
          <w:sz w:val="28"/>
        </w:rPr>
        <w:t xml:space="preserve"> </w:t>
      </w:r>
      <w:r w:rsidR="0029059E" w:rsidRPr="00B30735">
        <w:rPr>
          <w:sz w:val="28"/>
        </w:rPr>
        <w:t xml:space="preserve">по форме, утвержденной </w:t>
      </w:r>
      <w:bookmarkStart w:id="10" w:name="_Hlk163133961"/>
      <w:r w:rsidR="0029059E" w:rsidRPr="00B30735">
        <w:rPr>
          <w:sz w:val="28"/>
        </w:rPr>
        <w:t xml:space="preserve">приказом министерства транспорта и дорожного хозяйства </w:t>
      </w:r>
      <w:r w:rsidR="0029059E" w:rsidRPr="00B30735">
        <w:rPr>
          <w:sz w:val="28"/>
        </w:rPr>
        <w:lastRenderedPageBreak/>
        <w:t>Краснодарского края от 10 декабря 2019 г. № 732 «Об утверждении Админ</w:t>
      </w:r>
      <w:r w:rsidR="0029059E" w:rsidRPr="00B30735">
        <w:rPr>
          <w:sz w:val="28"/>
        </w:rPr>
        <w:t>и</w:t>
      </w:r>
      <w:r w:rsidR="0029059E" w:rsidRPr="00B30735">
        <w:rPr>
          <w:sz w:val="28"/>
        </w:rPr>
        <w:t>стративного регламента предоставления государственной услуги «Заключение договора на размещение зарядных станций (терминалов) для электротранспорта на землях или земельных участках, находящихся в государственной собстве</w:t>
      </w:r>
      <w:r w:rsidR="0029059E" w:rsidRPr="00B30735">
        <w:rPr>
          <w:sz w:val="28"/>
        </w:rPr>
        <w:t>н</w:t>
      </w:r>
      <w:r w:rsidR="0029059E" w:rsidRPr="00B30735">
        <w:rPr>
          <w:sz w:val="28"/>
        </w:rPr>
        <w:t>ности Краснодарского края, без предоставления земельных участков и устано</w:t>
      </w:r>
      <w:r w:rsidR="0029059E" w:rsidRPr="00B30735">
        <w:rPr>
          <w:sz w:val="28"/>
        </w:rPr>
        <w:t>в</w:t>
      </w:r>
      <w:r w:rsidR="0029059E" w:rsidRPr="00B30735">
        <w:rPr>
          <w:sz w:val="28"/>
        </w:rPr>
        <w:t>ления сервитута, публичного сервитута» и признании утратившим силу приказа министерства транспорта и дорожного хозяйства Краснодарского края от 6 марта 2018 г. № 71 «Об утверждении формы заявления и перечня документов, необходимых для принятия решения о заключении (отказе в заключении) дог</w:t>
      </w:r>
      <w:r w:rsidR="0029059E" w:rsidRPr="00B30735">
        <w:rPr>
          <w:sz w:val="28"/>
        </w:rPr>
        <w:t>о</w:t>
      </w:r>
      <w:r w:rsidR="0029059E" w:rsidRPr="00B30735">
        <w:rPr>
          <w:sz w:val="28"/>
        </w:rPr>
        <w:t>вора на размещение зарядных станций (терминалов) для электротранспорта на земельных участках, находящихся в государственной или муниципальной со</w:t>
      </w:r>
      <w:r w:rsidR="0029059E" w:rsidRPr="00B30735">
        <w:rPr>
          <w:sz w:val="28"/>
        </w:rPr>
        <w:t>б</w:t>
      </w:r>
      <w:r w:rsidR="0029059E" w:rsidRPr="00B30735">
        <w:rPr>
          <w:sz w:val="28"/>
        </w:rPr>
        <w:t>ственности, без предоставления земельных участков и установлении сервитутов на территории Краснодарского края»</w:t>
      </w:r>
      <w:bookmarkEnd w:id="10"/>
      <w:r w:rsidR="006950BB" w:rsidRPr="00B30735">
        <w:rPr>
          <w:sz w:val="28"/>
        </w:rPr>
        <w:t xml:space="preserve">, заполненное по образцу в соответствии с приложением </w:t>
      </w:r>
      <w:r w:rsidR="00BF43E8" w:rsidRPr="00B30735">
        <w:rPr>
          <w:sz w:val="28"/>
        </w:rPr>
        <w:t>6</w:t>
      </w:r>
      <w:r w:rsidR="006950BB" w:rsidRPr="00B30735">
        <w:rPr>
          <w:sz w:val="28"/>
        </w:rPr>
        <w:t xml:space="preserve"> к настоящему Административному регламенту</w:t>
      </w:r>
      <w:r w:rsidR="0029059E" w:rsidRPr="00B30735">
        <w:rPr>
          <w:sz w:val="28"/>
        </w:rPr>
        <w:t>;</w:t>
      </w:r>
    </w:p>
    <w:p w:rsidR="0029059E" w:rsidRPr="00B30735" w:rsidRDefault="0029059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1.2. о заключении договора на размещение пунктов весового контроля а</w:t>
      </w:r>
      <w:r w:rsidRPr="00B30735">
        <w:rPr>
          <w:sz w:val="28"/>
        </w:rPr>
        <w:t>в</w:t>
      </w:r>
      <w:r w:rsidRPr="00B30735">
        <w:rPr>
          <w:sz w:val="28"/>
        </w:rPr>
        <w:t>томобилей, для размещения которых не требуется разрешения на строительство на землях или земельных участках, находящихся в государственной или мун</w:t>
      </w:r>
      <w:r w:rsidRPr="00B30735">
        <w:rPr>
          <w:sz w:val="28"/>
        </w:rPr>
        <w:t>и</w:t>
      </w:r>
      <w:r w:rsidRPr="00B30735">
        <w:rPr>
          <w:sz w:val="28"/>
        </w:rPr>
        <w:t>ципальной собственности, без предоставления земельных участков и устано</w:t>
      </w:r>
      <w:r w:rsidRPr="00B30735">
        <w:rPr>
          <w:sz w:val="28"/>
        </w:rPr>
        <w:t>в</w:t>
      </w:r>
      <w:r w:rsidRPr="00B30735">
        <w:rPr>
          <w:sz w:val="28"/>
        </w:rPr>
        <w:t xml:space="preserve">ления сервитута, публичного сервитута, по форме, утвержденной </w:t>
      </w:r>
      <w:bookmarkStart w:id="11" w:name="_Hlk163134012"/>
      <w:r w:rsidRPr="00B30735">
        <w:rPr>
          <w:sz w:val="28"/>
        </w:rPr>
        <w:t>приказом м</w:t>
      </w:r>
      <w:r w:rsidRPr="00B30735">
        <w:rPr>
          <w:sz w:val="28"/>
        </w:rPr>
        <w:t>и</w:t>
      </w:r>
      <w:r w:rsidRPr="00B30735">
        <w:rPr>
          <w:sz w:val="28"/>
        </w:rPr>
        <w:t>нистерства транспорта и дорожного хозяйства Краснодарского края от 10 д</w:t>
      </w:r>
      <w:r w:rsidRPr="00B30735">
        <w:rPr>
          <w:sz w:val="28"/>
        </w:rPr>
        <w:t>е</w:t>
      </w:r>
      <w:r w:rsidRPr="00B30735">
        <w:rPr>
          <w:sz w:val="28"/>
        </w:rPr>
        <w:t>кабря 2019 г. № 731 «Об утверждении Административного регламента пред</w:t>
      </w:r>
      <w:r w:rsidRPr="00B30735">
        <w:rPr>
          <w:sz w:val="28"/>
        </w:rPr>
        <w:t>о</w:t>
      </w:r>
      <w:r w:rsidRPr="00B30735">
        <w:rPr>
          <w:sz w:val="28"/>
        </w:rPr>
        <w:t>ставления государственной услуги «Заключение договора на размещение пун</w:t>
      </w:r>
      <w:r w:rsidRPr="00B30735">
        <w:rPr>
          <w:sz w:val="28"/>
        </w:rPr>
        <w:t>к</w:t>
      </w:r>
      <w:r w:rsidRPr="00B30735">
        <w:rPr>
          <w:sz w:val="28"/>
        </w:rPr>
        <w:t>тов весового контроля автомобилей, для размещения которых не требуется ра</w:t>
      </w:r>
      <w:r w:rsidRPr="00B30735">
        <w:rPr>
          <w:sz w:val="28"/>
        </w:rPr>
        <w:t>з</w:t>
      </w:r>
      <w:r w:rsidRPr="00B30735">
        <w:rPr>
          <w:sz w:val="28"/>
        </w:rPr>
        <w:t>решения на строительство на землях или земельных участках, находящихся в государственной собственности Краснодарского края, без предоставления з</w:t>
      </w:r>
      <w:r w:rsidRPr="00B30735">
        <w:rPr>
          <w:sz w:val="28"/>
        </w:rPr>
        <w:t>е</w:t>
      </w:r>
      <w:r w:rsidRPr="00B30735">
        <w:rPr>
          <w:sz w:val="28"/>
        </w:rPr>
        <w:t>мельных участков и установления сервитута, публичного сервитута» и призн</w:t>
      </w:r>
      <w:r w:rsidRPr="00B30735">
        <w:rPr>
          <w:sz w:val="28"/>
        </w:rPr>
        <w:t>а</w:t>
      </w:r>
      <w:r w:rsidRPr="00B30735">
        <w:rPr>
          <w:sz w:val="28"/>
        </w:rPr>
        <w:t>нии утратившим силу приказа министерства транспорта и дорожного хозяйства Краснодарского края от 7 мая 2018 г.» № 184 «Об утверждении формы заявл</w:t>
      </w:r>
      <w:r w:rsidRPr="00B30735">
        <w:rPr>
          <w:sz w:val="28"/>
        </w:rPr>
        <w:t>е</w:t>
      </w:r>
      <w:r w:rsidRPr="00B30735">
        <w:rPr>
          <w:sz w:val="28"/>
        </w:rPr>
        <w:t>ния и перечня документов, необходимых для принятия решения о заключении (отказе в заключении) договора на размещение пунктов весового контроля а</w:t>
      </w:r>
      <w:r w:rsidRPr="00B30735">
        <w:rPr>
          <w:sz w:val="28"/>
        </w:rPr>
        <w:t>в</w:t>
      </w:r>
      <w:r w:rsidRPr="00B30735">
        <w:rPr>
          <w:sz w:val="28"/>
        </w:rPr>
        <w:t>томобилей, для размещения которых не требуется разрешение на строител</w:t>
      </w:r>
      <w:r w:rsidRPr="00B30735">
        <w:rPr>
          <w:sz w:val="28"/>
        </w:rPr>
        <w:t>ь</w:t>
      </w:r>
      <w:r w:rsidRPr="00B30735">
        <w:rPr>
          <w:sz w:val="28"/>
        </w:rPr>
        <w:t>ство, на земельных участках, находящихся в государственной или муниципал</w:t>
      </w:r>
      <w:r w:rsidRPr="00B30735">
        <w:rPr>
          <w:sz w:val="28"/>
        </w:rPr>
        <w:t>ь</w:t>
      </w:r>
      <w:r w:rsidRPr="00B30735">
        <w:rPr>
          <w:sz w:val="28"/>
        </w:rPr>
        <w:t>ной собственности, без предоставления земельных участков и установления сервитутов на территории Краснодарского края»</w:t>
      </w:r>
      <w:bookmarkEnd w:id="11"/>
      <w:r w:rsidRPr="00B30735">
        <w:rPr>
          <w:sz w:val="28"/>
        </w:rPr>
        <w:t>, заполненное по образцу в с</w:t>
      </w:r>
      <w:r w:rsidRPr="00B30735">
        <w:rPr>
          <w:sz w:val="28"/>
        </w:rPr>
        <w:t>о</w:t>
      </w:r>
      <w:r w:rsidRPr="00B30735">
        <w:rPr>
          <w:sz w:val="28"/>
        </w:rPr>
        <w:t xml:space="preserve">ответствии с приложением </w:t>
      </w:r>
      <w:r w:rsidR="00BF43E8" w:rsidRPr="00B30735">
        <w:rPr>
          <w:sz w:val="28"/>
        </w:rPr>
        <w:t>7</w:t>
      </w:r>
      <w:r w:rsidRPr="00B30735">
        <w:rPr>
          <w:sz w:val="28"/>
        </w:rPr>
        <w:t xml:space="preserve"> к настоящему Административному регламенту.</w:t>
      </w:r>
    </w:p>
    <w:p w:rsidR="006950BB" w:rsidRPr="00B30735" w:rsidRDefault="0029059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Заявление </w:t>
      </w:r>
      <w:r w:rsidR="006950BB" w:rsidRPr="00B30735">
        <w:rPr>
          <w:sz w:val="28"/>
        </w:rPr>
        <w:t>заявитель может подать любым способом, указанным в по</w:t>
      </w:r>
      <w:r w:rsidR="006950BB" w:rsidRPr="00B30735">
        <w:rPr>
          <w:sz w:val="28"/>
        </w:rPr>
        <w:t>д</w:t>
      </w:r>
      <w:r w:rsidR="006950BB" w:rsidRPr="00B30735">
        <w:rPr>
          <w:sz w:val="28"/>
        </w:rPr>
        <w:t>пункте 2.6.1 настоящего Административного регламента.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его ос</w:t>
      </w:r>
      <w:r w:rsidRPr="00B30735">
        <w:rPr>
          <w:sz w:val="28"/>
        </w:rPr>
        <w:t>у</w:t>
      </w:r>
      <w:r w:rsidRPr="00B30735">
        <w:rPr>
          <w:sz w:val="28"/>
        </w:rPr>
        <w:t>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29059E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</w:t>
      </w:r>
      <w:r w:rsidR="0029059E" w:rsidRPr="00B30735">
        <w:rPr>
          <w:sz w:val="28"/>
        </w:rPr>
        <w:t>Копия документа, удостоверяющего личность заявителя или предст</w:t>
      </w:r>
      <w:r w:rsidR="0029059E" w:rsidRPr="00B30735">
        <w:rPr>
          <w:sz w:val="28"/>
        </w:rPr>
        <w:t>а</w:t>
      </w:r>
      <w:r w:rsidR="0029059E" w:rsidRPr="00B30735">
        <w:rPr>
          <w:sz w:val="28"/>
        </w:rPr>
        <w:t>вителя заявителя (в случае представления заявления и прилагаемых к нему д</w:t>
      </w:r>
      <w:r w:rsidR="0029059E" w:rsidRPr="00B30735">
        <w:rPr>
          <w:sz w:val="28"/>
        </w:rPr>
        <w:t>о</w:t>
      </w:r>
      <w:r w:rsidR="0029059E" w:rsidRPr="00B30735">
        <w:rPr>
          <w:sz w:val="28"/>
        </w:rPr>
        <w:t>кументов посредством личного обращения в Администрацию, в том числе ч</w:t>
      </w:r>
      <w:r w:rsidR="0029059E" w:rsidRPr="00B30735">
        <w:rPr>
          <w:sz w:val="28"/>
        </w:rPr>
        <w:t>е</w:t>
      </w:r>
      <w:r w:rsidR="0029059E" w:rsidRPr="00B30735">
        <w:rPr>
          <w:sz w:val="28"/>
        </w:rPr>
        <w:lastRenderedPageBreak/>
        <w:t>рез МФЦ).</w:t>
      </w:r>
    </w:p>
    <w:p w:rsidR="0029059E" w:rsidRPr="00B30735" w:rsidRDefault="0029059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направления заявления посредством РПГУ сведения из </w:t>
      </w:r>
      <w:proofErr w:type="gramStart"/>
      <w:r w:rsidRPr="00B30735">
        <w:rPr>
          <w:sz w:val="28"/>
        </w:rPr>
        <w:t>доку-мента</w:t>
      </w:r>
      <w:proofErr w:type="gramEnd"/>
      <w:r w:rsidRPr="00B30735">
        <w:rPr>
          <w:sz w:val="28"/>
        </w:rPr>
        <w:t xml:space="preserve">, удостоверяющего личность заявителя, представителя формируются при подтверждении учетной записи в </w:t>
      </w:r>
      <w:r w:rsidR="00340554" w:rsidRPr="00B30735">
        <w:rPr>
          <w:sz w:val="28"/>
        </w:rPr>
        <w:t>ЕСИА</w:t>
      </w:r>
      <w:r w:rsidRPr="00B30735">
        <w:rPr>
          <w:sz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950BB" w:rsidRPr="00B30735" w:rsidRDefault="0034055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3. Д</w:t>
      </w:r>
      <w:r w:rsidR="0029059E" w:rsidRPr="00B30735">
        <w:rPr>
          <w:sz w:val="28"/>
        </w:rPr>
        <w:t>окумент, подтверждающий полномочия лица на осуществление де</w:t>
      </w:r>
      <w:r w:rsidR="0029059E" w:rsidRPr="00B30735">
        <w:rPr>
          <w:sz w:val="28"/>
        </w:rPr>
        <w:t>й</w:t>
      </w:r>
      <w:r w:rsidR="0029059E" w:rsidRPr="00B30735">
        <w:rPr>
          <w:sz w:val="28"/>
        </w:rPr>
        <w:t xml:space="preserve">ствий от имени заявителя </w:t>
      </w:r>
      <w:r w:rsidR="006950BB" w:rsidRPr="00B30735">
        <w:rPr>
          <w:sz w:val="28"/>
        </w:rPr>
        <w:t>(в случае, если с заявлением обращается представ</w:t>
      </w:r>
      <w:r w:rsidR="006950BB" w:rsidRPr="00B30735">
        <w:rPr>
          <w:sz w:val="28"/>
        </w:rPr>
        <w:t>и</w:t>
      </w:r>
      <w:r w:rsidR="006950BB" w:rsidRPr="00B30735">
        <w:rPr>
          <w:sz w:val="28"/>
        </w:rPr>
        <w:t>тель заявителя).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документов в электронной форме посредством РПГУ в соответствии с подпунктом «а» 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тивного регламента: 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sz w:val="28"/>
        </w:rPr>
        <w:t>и</w:t>
      </w:r>
      <w:r w:rsidRPr="00B30735">
        <w:rPr>
          <w:sz w:val="28"/>
        </w:rPr>
        <w:t>ленной неквалифицированной электронной подписью уполномоченного лица, выдавшего доверенность;</w:t>
      </w:r>
    </w:p>
    <w:p w:rsidR="006950BB" w:rsidRPr="00B30735" w:rsidRDefault="006950B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6950BB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4. Схема границ предполагаемых к использованию земель или части з</w:t>
      </w:r>
      <w:r w:rsidRPr="00B30735">
        <w:rPr>
          <w:sz w:val="28"/>
        </w:rPr>
        <w:t>е</w:t>
      </w:r>
      <w:r w:rsidRPr="00B30735">
        <w:rPr>
          <w:sz w:val="28"/>
        </w:rPr>
        <w:t>мельного участка на кадастровом и топографическом плане с указанием коо</w:t>
      </w:r>
      <w:r w:rsidRPr="00B30735">
        <w:rPr>
          <w:sz w:val="28"/>
        </w:rPr>
        <w:t>р</w:t>
      </w:r>
      <w:r w:rsidRPr="00B30735">
        <w:rPr>
          <w:sz w:val="28"/>
        </w:rPr>
        <w:t>динат характерных точек границ территории.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5. Пояснительная записка, содержащая сведения об объекте с указанием наименования, характеристик, параметров, местоположения, подъездных путей и иной информации.</w:t>
      </w:r>
    </w:p>
    <w:p w:rsidR="00C90342" w:rsidRPr="00B30735" w:rsidRDefault="00340554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>Все прилагаемые к заявлению копии документов должны быть прошиты, пронумерованы и заверены в установленном законодательством Российской Федерации порядке либо представлены с предъявлением оригиналов соотве</w:t>
      </w:r>
      <w:r w:rsidRPr="00B30735">
        <w:rPr>
          <w:sz w:val="28"/>
        </w:rPr>
        <w:t>т</w:t>
      </w:r>
      <w:r w:rsidRPr="00B30735">
        <w:rPr>
          <w:sz w:val="28"/>
        </w:rPr>
        <w:t>ствующих документов.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2.6.14.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транспорта и дорожного хозяйства</w:t>
      </w:r>
      <w:r w:rsidRPr="00B30735">
        <w:rPr>
          <w:sz w:val="28"/>
        </w:rPr>
        <w:t>» документами, подлежащими представлению в рамках межведомственного информационного взаимодействия, но которые заявитель вправе представить по собственной ин</w:t>
      </w:r>
      <w:r w:rsidRPr="00B30735">
        <w:rPr>
          <w:sz w:val="28"/>
        </w:rPr>
        <w:t>и</w:t>
      </w:r>
      <w:r w:rsidRPr="00B30735">
        <w:rPr>
          <w:sz w:val="28"/>
        </w:rPr>
        <w:t>циативе, являются: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Информация </w:t>
      </w:r>
      <w:r w:rsidR="00B80B6E" w:rsidRPr="00B30735">
        <w:rPr>
          <w:sz w:val="28"/>
        </w:rPr>
        <w:t>о местоположении земель или земельного участка (части земельного участка) для размещения объекта относительно особо охраняемых природных территорий регионального значения или иных территорий, сопр</w:t>
      </w:r>
      <w:r w:rsidR="00B80B6E" w:rsidRPr="00B30735">
        <w:rPr>
          <w:sz w:val="28"/>
        </w:rPr>
        <w:t>я</w:t>
      </w:r>
      <w:r w:rsidR="00B80B6E" w:rsidRPr="00B30735">
        <w:rPr>
          <w:sz w:val="28"/>
        </w:rPr>
        <w:t>женных с использованием рекреационных ресурсов, водных объектов, - от о</w:t>
      </w:r>
      <w:r w:rsidR="00B80B6E" w:rsidRPr="00B30735">
        <w:rPr>
          <w:sz w:val="28"/>
        </w:rPr>
        <w:t>р</w:t>
      </w:r>
      <w:r w:rsidR="00B80B6E" w:rsidRPr="00B30735">
        <w:rPr>
          <w:sz w:val="28"/>
        </w:rPr>
        <w:t>гана исполнительной власти Краснодарского края, уполномоченного на ос</w:t>
      </w:r>
      <w:r w:rsidR="00B80B6E" w:rsidRPr="00B30735">
        <w:rPr>
          <w:sz w:val="28"/>
        </w:rPr>
        <w:t>у</w:t>
      </w:r>
      <w:r w:rsidR="00B80B6E" w:rsidRPr="00B30735">
        <w:rPr>
          <w:sz w:val="28"/>
        </w:rPr>
        <w:t>ществление государственного управления в области охраны окружающей ср</w:t>
      </w:r>
      <w:r w:rsidR="00B80B6E" w:rsidRPr="00B30735">
        <w:rPr>
          <w:sz w:val="28"/>
        </w:rPr>
        <w:t>е</w:t>
      </w:r>
      <w:r w:rsidR="00B80B6E" w:rsidRPr="00B30735">
        <w:rPr>
          <w:sz w:val="28"/>
        </w:rPr>
        <w:t>ды, особо охраняемых природных территорий регионального значения. В сл</w:t>
      </w:r>
      <w:r w:rsidR="00B80B6E" w:rsidRPr="00B30735">
        <w:rPr>
          <w:sz w:val="28"/>
        </w:rPr>
        <w:t>у</w:t>
      </w:r>
      <w:r w:rsidR="00B80B6E" w:rsidRPr="00B30735">
        <w:rPr>
          <w:sz w:val="28"/>
        </w:rPr>
        <w:t>чае нахождения земель или земельного участка (части земельного участка) в границах особо охраняемых природных территорий регионального значения или иных территорий, сопряженных с использованием рекреационных ресу</w:t>
      </w:r>
      <w:r w:rsidR="00B80B6E" w:rsidRPr="00B30735">
        <w:rPr>
          <w:sz w:val="28"/>
        </w:rPr>
        <w:t>р</w:t>
      </w:r>
      <w:r w:rsidR="00B80B6E" w:rsidRPr="00B30735">
        <w:rPr>
          <w:sz w:val="28"/>
        </w:rPr>
        <w:t>сов, водных объектов, о возможности размещения объекта с учетом устано</w:t>
      </w:r>
      <w:r w:rsidR="00B80B6E" w:rsidRPr="00B30735">
        <w:rPr>
          <w:sz w:val="28"/>
        </w:rPr>
        <w:t>в</w:t>
      </w:r>
      <w:r w:rsidR="00B80B6E" w:rsidRPr="00B30735">
        <w:rPr>
          <w:sz w:val="28"/>
        </w:rPr>
        <w:lastRenderedPageBreak/>
        <w:t>ленного режима использования соответствующей территории.</w:t>
      </w:r>
    </w:p>
    <w:p w:rsidR="00B80B6E" w:rsidRPr="00B30735" w:rsidRDefault="00B80B6E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B80B6E" w:rsidRPr="00B30735" w:rsidRDefault="00B80B6E" w:rsidP="00B30735">
      <w:pPr>
        <w:widowControl w:val="0"/>
        <w:tabs>
          <w:tab w:val="left" w:pos="426"/>
        </w:tabs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sz w:val="28"/>
          <w:szCs w:val="28"/>
        </w:rPr>
        <w:t>Документами, подлежащими представлению в рамках внутриведомстве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ного информационного взаимодействия, но которые заявитель вправе предст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вить по собственной инициативе, являются</w:t>
      </w:r>
      <w:r w:rsidRPr="00B30735">
        <w:rPr>
          <w:bCs/>
          <w:color w:val="000000" w:themeColor="text1"/>
          <w:sz w:val="28"/>
          <w:szCs w:val="28"/>
        </w:rPr>
        <w:t>:</w:t>
      </w:r>
    </w:p>
    <w:p w:rsidR="00B80B6E" w:rsidRPr="00B30735" w:rsidRDefault="00B80B6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 Информация от управления архитектуры о соответствии размещения объекта документам территориального планирования и градостроительного з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нирования.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2.6.15.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культуры</w:t>
      </w:r>
      <w:r w:rsidRPr="00B30735">
        <w:rPr>
          <w:sz w:val="28"/>
        </w:rPr>
        <w:t>» необходимыми для предоставления М</w:t>
      </w:r>
      <w:r w:rsidRPr="00B30735">
        <w:rPr>
          <w:sz w:val="28"/>
        </w:rPr>
        <w:t>у</w:t>
      </w:r>
      <w:r w:rsidRPr="00B30735">
        <w:rPr>
          <w:sz w:val="28"/>
        </w:rPr>
        <w:t>ниципальной услуги документами, подлежащими представлению заявителем самостоятельно, являются: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Заявление о </w:t>
      </w:r>
      <w:r w:rsidR="00C2176A" w:rsidRPr="00B30735">
        <w:rPr>
          <w:sz w:val="28"/>
        </w:rPr>
        <w:t>заключении договора на размещение передвижных цирков, передвижных зоопарков и передвижных луна-парков, а также сезонных аттра</w:t>
      </w:r>
      <w:r w:rsidR="00C2176A" w:rsidRPr="00B30735">
        <w:rPr>
          <w:sz w:val="28"/>
        </w:rPr>
        <w:t>к</w:t>
      </w:r>
      <w:r w:rsidR="00C2176A" w:rsidRPr="00B30735">
        <w:rPr>
          <w:sz w:val="28"/>
        </w:rPr>
        <w:t>ционов на землях или земельных участках, находящихся в муниципальной со</w:t>
      </w:r>
      <w:r w:rsidR="00C2176A" w:rsidRPr="00B30735">
        <w:rPr>
          <w:sz w:val="28"/>
        </w:rPr>
        <w:t>б</w:t>
      </w:r>
      <w:r w:rsidR="00C2176A" w:rsidRPr="00B30735">
        <w:rPr>
          <w:sz w:val="28"/>
        </w:rPr>
        <w:t xml:space="preserve">ственности, без предоставления земельных участков и установления сервитута, публичного сервитута по форме, утвержденной </w:t>
      </w:r>
      <w:bookmarkStart w:id="12" w:name="_Hlk163134096"/>
      <w:r w:rsidR="00C2176A" w:rsidRPr="00B30735">
        <w:rPr>
          <w:sz w:val="28"/>
        </w:rPr>
        <w:t>приказом министерства культ</w:t>
      </w:r>
      <w:r w:rsidR="00C2176A" w:rsidRPr="00B30735">
        <w:rPr>
          <w:sz w:val="28"/>
        </w:rPr>
        <w:t>у</w:t>
      </w:r>
      <w:r w:rsidR="00C2176A" w:rsidRPr="00B30735">
        <w:rPr>
          <w:sz w:val="28"/>
        </w:rPr>
        <w:t>ры Краснодарского края от 19 июня 2019 г. № 294 «Об утверждении Админ</w:t>
      </w:r>
      <w:r w:rsidR="00C2176A" w:rsidRPr="00B30735">
        <w:rPr>
          <w:sz w:val="28"/>
        </w:rPr>
        <w:t>и</w:t>
      </w:r>
      <w:r w:rsidR="00C2176A" w:rsidRPr="00B30735">
        <w:rPr>
          <w:sz w:val="28"/>
        </w:rPr>
        <w:t>стративного регламента предоставления государственной услуги «Размещение передвижных цирков, передвижных зоопарков и передвижных луна-парков, а также сезонных аттракционов на землях или земельных участках, находящихся в государственной собственности Краснодарского края, без предоставления з</w:t>
      </w:r>
      <w:r w:rsidR="00C2176A" w:rsidRPr="00B30735">
        <w:rPr>
          <w:sz w:val="28"/>
        </w:rPr>
        <w:t>е</w:t>
      </w:r>
      <w:r w:rsidR="00C2176A" w:rsidRPr="00B30735">
        <w:rPr>
          <w:sz w:val="28"/>
        </w:rPr>
        <w:t>мельных участков и установления сервитута, публичного сервитута»</w:t>
      </w:r>
      <w:bookmarkEnd w:id="12"/>
      <w:r w:rsidRPr="00B30735">
        <w:rPr>
          <w:sz w:val="28"/>
        </w:rPr>
        <w:t>, запо</w:t>
      </w:r>
      <w:r w:rsidRPr="00B30735">
        <w:rPr>
          <w:sz w:val="28"/>
        </w:rPr>
        <w:t>л</w:t>
      </w:r>
      <w:r w:rsidRPr="00B30735">
        <w:rPr>
          <w:sz w:val="28"/>
        </w:rPr>
        <w:t xml:space="preserve">ненное по образцу в соответствии с приложением </w:t>
      </w:r>
      <w:r w:rsidR="00BF43E8" w:rsidRPr="00B30735">
        <w:rPr>
          <w:sz w:val="28"/>
        </w:rPr>
        <w:t>8</w:t>
      </w:r>
      <w:r w:rsidRPr="00B30735">
        <w:rPr>
          <w:sz w:val="28"/>
        </w:rPr>
        <w:t xml:space="preserve"> к настоящему Администр</w:t>
      </w:r>
      <w:r w:rsidRPr="00B30735">
        <w:rPr>
          <w:sz w:val="28"/>
        </w:rPr>
        <w:t>а</w:t>
      </w:r>
      <w:r w:rsidRPr="00B30735">
        <w:rPr>
          <w:sz w:val="28"/>
        </w:rPr>
        <w:t>тивному регламенту, которое заявитель может подать любым способом, ук</w:t>
      </w:r>
      <w:r w:rsidRPr="00B30735">
        <w:rPr>
          <w:sz w:val="28"/>
        </w:rPr>
        <w:t>а</w:t>
      </w:r>
      <w:r w:rsidRPr="00B30735">
        <w:rPr>
          <w:sz w:val="28"/>
        </w:rPr>
        <w:t>занным в подпункте 2.6.1 настоящего Административного регламента.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его ос</w:t>
      </w:r>
      <w:r w:rsidRPr="00B30735">
        <w:rPr>
          <w:sz w:val="28"/>
        </w:rPr>
        <w:t>у</w:t>
      </w:r>
      <w:r w:rsidRPr="00B30735">
        <w:rPr>
          <w:sz w:val="28"/>
        </w:rPr>
        <w:t>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</w:t>
      </w:r>
      <w:r w:rsidR="00C2176A" w:rsidRPr="00B30735">
        <w:rPr>
          <w:sz w:val="28"/>
        </w:rPr>
        <w:t xml:space="preserve">Копия документа, удостоверяющего личность заявителя </w:t>
      </w:r>
      <w:r w:rsidRPr="00B30735">
        <w:rPr>
          <w:sz w:val="28"/>
        </w:rPr>
        <w:t>(в случае представления заявления и прилагаемых к нему документов посредством ли</w:t>
      </w:r>
      <w:r w:rsidRPr="00B30735">
        <w:rPr>
          <w:sz w:val="28"/>
        </w:rPr>
        <w:t>ч</w:t>
      </w:r>
      <w:r w:rsidRPr="00B30735">
        <w:rPr>
          <w:sz w:val="28"/>
        </w:rPr>
        <w:t>ного обращения в Администрацию, в том числе через МФЦ).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направления заявления посредством </w:t>
      </w:r>
      <w:r w:rsidR="00C2176A" w:rsidRPr="00B30735">
        <w:rPr>
          <w:sz w:val="28"/>
        </w:rPr>
        <w:t>Р</w:t>
      </w:r>
      <w:r w:rsidRPr="00B30735">
        <w:rPr>
          <w:sz w:val="28"/>
        </w:rPr>
        <w:t xml:space="preserve">ПГУ сведения из </w:t>
      </w:r>
      <w:proofErr w:type="gramStart"/>
      <w:r w:rsidRPr="00B30735">
        <w:rPr>
          <w:sz w:val="28"/>
        </w:rPr>
        <w:t>доку-мента</w:t>
      </w:r>
      <w:proofErr w:type="gramEnd"/>
      <w:r w:rsidRPr="00B30735">
        <w:rPr>
          <w:sz w:val="28"/>
        </w:rPr>
        <w:t xml:space="preserve">, удостоверяющего личность заявителя, представителя формируются при подтверждении учетной записи в </w:t>
      </w:r>
      <w:r w:rsidR="00C2176A" w:rsidRPr="00B30735">
        <w:rPr>
          <w:sz w:val="28"/>
        </w:rPr>
        <w:t>ЕСИА</w:t>
      </w:r>
      <w:r w:rsidRPr="00B30735">
        <w:rPr>
          <w:sz w:val="28"/>
        </w:rPr>
        <w:t xml:space="preserve"> из состава соответствующих данных </w:t>
      </w:r>
      <w:r w:rsidRPr="00B30735">
        <w:rPr>
          <w:sz w:val="28"/>
        </w:rPr>
        <w:lastRenderedPageBreak/>
        <w:t>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57A33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3. Документ, </w:t>
      </w:r>
      <w:r w:rsidR="00D57A33" w:rsidRPr="00B30735">
        <w:rPr>
          <w:sz w:val="28"/>
        </w:rPr>
        <w:t>подтверждающий полномочия лица на осуществление де</w:t>
      </w:r>
      <w:r w:rsidR="00D57A33" w:rsidRPr="00B30735">
        <w:rPr>
          <w:sz w:val="28"/>
        </w:rPr>
        <w:t>й</w:t>
      </w:r>
      <w:r w:rsidR="00D57A33" w:rsidRPr="00B30735">
        <w:rPr>
          <w:sz w:val="28"/>
        </w:rPr>
        <w:t>ствий от имени заявителя, удостоверенный надлежащим образом</w:t>
      </w:r>
      <w:r w:rsidRPr="00B30735">
        <w:rPr>
          <w:sz w:val="28"/>
        </w:rPr>
        <w:t xml:space="preserve"> </w:t>
      </w:r>
      <w:r w:rsidR="00D57A33" w:rsidRPr="00B30735">
        <w:rPr>
          <w:sz w:val="28"/>
        </w:rPr>
        <w:t>(в случае п</w:t>
      </w:r>
      <w:r w:rsidR="00D57A33" w:rsidRPr="00B30735">
        <w:rPr>
          <w:sz w:val="28"/>
        </w:rPr>
        <w:t>о</w:t>
      </w:r>
      <w:r w:rsidR="00D57A33" w:rsidRPr="00B30735">
        <w:rPr>
          <w:sz w:val="28"/>
        </w:rPr>
        <w:t>дачи заявления уполномоченным представителем).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документов в электронной форме посредством РПГУ в соответствии с подпунктом «а» 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тивного регламента: 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sz w:val="28"/>
        </w:rPr>
        <w:t>и</w:t>
      </w:r>
      <w:r w:rsidRPr="00B30735">
        <w:rPr>
          <w:sz w:val="28"/>
        </w:rPr>
        <w:t>ленной неквалифицированной электронной подписью уполномоченного лица, выдавшего доверенность;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4. Согласие на обработку персональных данных заявителя.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5. </w:t>
      </w:r>
      <w:r w:rsidR="00C2176A" w:rsidRPr="00B30735">
        <w:rPr>
          <w:sz w:val="28"/>
        </w:rPr>
        <w:t>Копия схемы размещения объектов</w:t>
      </w:r>
      <w:r w:rsidRPr="00B30735">
        <w:rPr>
          <w:sz w:val="28"/>
        </w:rPr>
        <w:t>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6. </w:t>
      </w:r>
      <w:r w:rsidR="00D57A33" w:rsidRPr="00B30735">
        <w:rPr>
          <w:sz w:val="28"/>
        </w:rPr>
        <w:t>Комплект эксплуатационной документации на аттракционы и иные устройства, входящие в состав передвижного цирка, передвижного зоопарка, передвижного луна-парка, сезонных аттракционов, в том числе документы, подтверждающие прохождение ежегодного технического освидетельствования аттракционов, информационно-технические документы (технический паспорт), оформленные в соответствии с требованиями действующего законодательства</w:t>
      </w:r>
      <w:r w:rsidRPr="00B30735">
        <w:rPr>
          <w:sz w:val="28"/>
        </w:rPr>
        <w:t>.</w:t>
      </w:r>
    </w:p>
    <w:p w:rsidR="00D57A33" w:rsidRPr="00B30735" w:rsidRDefault="00C90342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 xml:space="preserve">7. </w:t>
      </w:r>
      <w:r w:rsidR="00D57A33" w:rsidRPr="00B30735">
        <w:rPr>
          <w:sz w:val="28"/>
        </w:rPr>
        <w:t>Согласие владельцев инженерных коммуникаций на размещение об</w:t>
      </w:r>
      <w:r w:rsidR="00D57A33" w:rsidRPr="00B30735">
        <w:rPr>
          <w:sz w:val="28"/>
        </w:rPr>
        <w:t>ъ</w:t>
      </w:r>
      <w:r w:rsidR="00D57A33" w:rsidRPr="00B30735">
        <w:rPr>
          <w:sz w:val="28"/>
        </w:rPr>
        <w:t>екта (в случае, если размещение объекта предполагается в месте расположения инженерных коммуникаций или их охранных зон).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Копии документов, указанных в настоящем пункте, представляются вм</w:t>
      </w:r>
      <w:r w:rsidRPr="00B30735">
        <w:rPr>
          <w:sz w:val="28"/>
        </w:rPr>
        <w:t>е</w:t>
      </w:r>
      <w:r w:rsidRPr="00B30735">
        <w:rPr>
          <w:sz w:val="28"/>
        </w:rPr>
        <w:t>сте с подлинниками, которые после сверки возвращаются заявителю.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Иностранные граждане и лица без гражданства все документы предста</w:t>
      </w:r>
      <w:r w:rsidRPr="00B30735">
        <w:rPr>
          <w:sz w:val="28"/>
        </w:rPr>
        <w:t>в</w:t>
      </w:r>
      <w:r w:rsidRPr="00B30735">
        <w:rPr>
          <w:sz w:val="28"/>
        </w:rPr>
        <w:t>ляют на русском языке или вместе с заверенным переводом на русский язык.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2.6.16.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культуры</w:t>
      </w:r>
      <w:r w:rsidRPr="00B30735">
        <w:rPr>
          <w:sz w:val="28"/>
        </w:rPr>
        <w:t>» документами, подлежащими представл</w:t>
      </w:r>
      <w:r w:rsidRPr="00B30735">
        <w:rPr>
          <w:sz w:val="28"/>
        </w:rPr>
        <w:t>е</w:t>
      </w:r>
      <w:r w:rsidRPr="00B30735">
        <w:rPr>
          <w:sz w:val="28"/>
        </w:rPr>
        <w:t>нию в рамках межведомственного информационного взаимодействия, но кот</w:t>
      </w:r>
      <w:r w:rsidRPr="00B30735">
        <w:rPr>
          <w:sz w:val="28"/>
        </w:rPr>
        <w:t>о</w:t>
      </w:r>
      <w:r w:rsidRPr="00B30735">
        <w:rPr>
          <w:sz w:val="28"/>
        </w:rPr>
        <w:t>рые заявитель вправе представить по собственной инициативе, являются: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 Сведения из Единого государственного реестра юридических лиц (в случае подачи заявления юридическим лицом).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 Сведения из Единого государственного реестра индивидуальных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принимателей (в случае подачи заявления индивидуальным предпринимат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лем).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 Информация от управления архитектуры о соответствии размещения объекта документам территориального планирования и градостроительного з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нирования.</w:t>
      </w:r>
    </w:p>
    <w:p w:rsidR="00C90342" w:rsidRPr="00B30735" w:rsidRDefault="00C9034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4. Информация от министерства природных ресурсов Краснодарского края о местоположении земель или земельного участка (части земельного участка) для размещения объекта относительно особо охраняемых природных </w:t>
      </w:r>
      <w:r w:rsidRPr="00B30735">
        <w:rPr>
          <w:sz w:val="28"/>
          <w:szCs w:val="28"/>
        </w:rPr>
        <w:lastRenderedPageBreak/>
        <w:t>территорий регионального значения или иных территорий, сопряженных с и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пользованием рекреационных ресурсов, водных объектов. В случае нахождения земель или земельного участка (части земельного участка) в границах особо охраняемых природных территорий регионального значения или иных терр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торий, сопряженных с использованием рекреационных ресурсов, водных об</w:t>
      </w:r>
      <w:r w:rsidRPr="00B30735">
        <w:rPr>
          <w:sz w:val="28"/>
          <w:szCs w:val="28"/>
        </w:rPr>
        <w:t>ъ</w:t>
      </w:r>
      <w:r w:rsidRPr="00B30735">
        <w:rPr>
          <w:sz w:val="28"/>
          <w:szCs w:val="28"/>
        </w:rPr>
        <w:t>ектов, о возможности размещения объекта с учетом установленного режима использования соответствующей территории.</w:t>
      </w:r>
    </w:p>
    <w:p w:rsidR="00D57A33" w:rsidRPr="00B30735" w:rsidRDefault="00D57A3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2.6.17.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физической культуры и спорта</w:t>
      </w:r>
      <w:r w:rsidRPr="00B30735">
        <w:rPr>
          <w:sz w:val="28"/>
        </w:rPr>
        <w:t>» необходимыми для предоставления Муниципальной услуги документами, подлежащими предста</w:t>
      </w:r>
      <w:r w:rsidRPr="00B30735">
        <w:rPr>
          <w:sz w:val="28"/>
        </w:rPr>
        <w:t>в</w:t>
      </w:r>
      <w:r w:rsidRPr="00B30735">
        <w:rPr>
          <w:sz w:val="28"/>
        </w:rPr>
        <w:t>лению заявителем самостоятельно, являются: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Заявление о </w:t>
      </w:r>
      <w:r w:rsidR="00F42C15" w:rsidRPr="00B30735">
        <w:rPr>
          <w:sz w:val="28"/>
        </w:rPr>
        <w:t>принятии решения о заключении договора на размещение спортивных и детских площадок на землях или земельных участках, наход</w:t>
      </w:r>
      <w:r w:rsidR="00F42C15" w:rsidRPr="00B30735">
        <w:rPr>
          <w:sz w:val="28"/>
        </w:rPr>
        <w:t>я</w:t>
      </w:r>
      <w:r w:rsidR="00F42C15" w:rsidRPr="00B30735">
        <w:rPr>
          <w:sz w:val="28"/>
        </w:rPr>
        <w:t>щихся в муниципальной собственности, без предоставления земельных учас</w:t>
      </w:r>
      <w:r w:rsidR="00F42C15" w:rsidRPr="00B30735">
        <w:rPr>
          <w:sz w:val="28"/>
        </w:rPr>
        <w:t>т</w:t>
      </w:r>
      <w:r w:rsidR="00F42C15" w:rsidRPr="00B30735">
        <w:rPr>
          <w:sz w:val="28"/>
        </w:rPr>
        <w:t>ков и установления сервитута, публичного сервитута</w:t>
      </w:r>
      <w:r w:rsidR="00D57A33" w:rsidRPr="00B30735">
        <w:rPr>
          <w:sz w:val="28"/>
        </w:rPr>
        <w:t xml:space="preserve"> по форме, утвержденной </w:t>
      </w:r>
      <w:bookmarkStart w:id="13" w:name="_Hlk163134139"/>
      <w:r w:rsidR="00D57A33" w:rsidRPr="00B30735">
        <w:rPr>
          <w:sz w:val="28"/>
        </w:rPr>
        <w:t xml:space="preserve">приказом </w:t>
      </w:r>
      <w:r w:rsidR="00F42C15" w:rsidRPr="00B30735">
        <w:rPr>
          <w:sz w:val="28"/>
        </w:rPr>
        <w:t>министерства физической культуры и спорта Краснодарского края от 28 декабря 2016 г. № 1361 «Об утверждении административного регламента предоставления государственной услуги «Заключение договора на размещение спортивных и детских площадок на землях или земельных участках, наход</w:t>
      </w:r>
      <w:r w:rsidR="00F42C15" w:rsidRPr="00B30735">
        <w:rPr>
          <w:sz w:val="28"/>
        </w:rPr>
        <w:t>я</w:t>
      </w:r>
      <w:r w:rsidR="00F42C15" w:rsidRPr="00B30735">
        <w:rPr>
          <w:sz w:val="28"/>
        </w:rPr>
        <w:t>щихся в государственной собственности Краснодарского края, без предоста</w:t>
      </w:r>
      <w:r w:rsidR="00F42C15" w:rsidRPr="00B30735">
        <w:rPr>
          <w:sz w:val="28"/>
        </w:rPr>
        <w:t>в</w:t>
      </w:r>
      <w:r w:rsidR="00F42C15" w:rsidRPr="00B30735">
        <w:rPr>
          <w:sz w:val="28"/>
        </w:rPr>
        <w:t>ления земельных участков и установления сервитута, публичного сервитута»</w:t>
      </w:r>
      <w:bookmarkEnd w:id="13"/>
      <w:r w:rsidR="00D57A33" w:rsidRPr="00B30735">
        <w:rPr>
          <w:sz w:val="28"/>
        </w:rPr>
        <w:t xml:space="preserve">, </w:t>
      </w:r>
      <w:r w:rsidRPr="00B30735">
        <w:rPr>
          <w:sz w:val="28"/>
        </w:rPr>
        <w:t xml:space="preserve">заполненное по образцу в соответствии с приложением </w:t>
      </w:r>
      <w:r w:rsidR="00BF43E8" w:rsidRPr="00B30735">
        <w:rPr>
          <w:sz w:val="28"/>
        </w:rPr>
        <w:t>9</w:t>
      </w:r>
      <w:r w:rsidRPr="00B30735">
        <w:rPr>
          <w:sz w:val="28"/>
        </w:rPr>
        <w:t xml:space="preserve"> к настоящему Адм</w:t>
      </w:r>
      <w:r w:rsidRPr="00B30735">
        <w:rPr>
          <w:sz w:val="28"/>
        </w:rPr>
        <w:t>и</w:t>
      </w:r>
      <w:r w:rsidRPr="00B30735">
        <w:rPr>
          <w:sz w:val="28"/>
        </w:rPr>
        <w:t>нистративному регламенту, которое заявитель может подать любым способом, указанным в подпункте 2.6.1 настоящего Административного регламента.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его ос</w:t>
      </w:r>
      <w:r w:rsidRPr="00B30735">
        <w:rPr>
          <w:sz w:val="28"/>
        </w:rPr>
        <w:t>у</w:t>
      </w:r>
      <w:r w:rsidRPr="00B30735">
        <w:rPr>
          <w:sz w:val="28"/>
        </w:rPr>
        <w:t>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</w:t>
      </w:r>
      <w:r w:rsidR="00F42C15" w:rsidRPr="00B30735">
        <w:rPr>
          <w:sz w:val="28"/>
        </w:rPr>
        <w:t xml:space="preserve">Копия документа, удостоверяющего личность (все страницы) </w:t>
      </w:r>
      <w:r w:rsidRPr="00B30735">
        <w:rPr>
          <w:sz w:val="28"/>
        </w:rPr>
        <w:t>(в случае представления заявления и прилагаемых к нему документов посредством ли</w:t>
      </w:r>
      <w:r w:rsidRPr="00B30735">
        <w:rPr>
          <w:sz w:val="28"/>
        </w:rPr>
        <w:t>ч</w:t>
      </w:r>
      <w:r w:rsidRPr="00B30735">
        <w:rPr>
          <w:sz w:val="28"/>
        </w:rPr>
        <w:t>ного обращения в Администрацию, в том числе через МФЦ).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направления заявления посредством </w:t>
      </w:r>
      <w:r w:rsidR="009E4A6E" w:rsidRPr="00B30735">
        <w:rPr>
          <w:sz w:val="28"/>
        </w:rPr>
        <w:t>Р</w:t>
      </w:r>
      <w:r w:rsidRPr="00B30735">
        <w:rPr>
          <w:sz w:val="28"/>
        </w:rPr>
        <w:t xml:space="preserve">ПГУ сведения из </w:t>
      </w:r>
      <w:proofErr w:type="gramStart"/>
      <w:r w:rsidRPr="00B30735">
        <w:rPr>
          <w:sz w:val="28"/>
        </w:rPr>
        <w:t>доку-мента</w:t>
      </w:r>
      <w:proofErr w:type="gramEnd"/>
      <w:r w:rsidRPr="00B30735">
        <w:rPr>
          <w:sz w:val="28"/>
        </w:rPr>
        <w:t xml:space="preserve">, удостоверяющего личность заявителя, представителя формируются при подтверждении учетной записи в </w:t>
      </w:r>
      <w:r w:rsidR="009E4A6E" w:rsidRPr="00B30735">
        <w:rPr>
          <w:sz w:val="28"/>
        </w:rPr>
        <w:t>ЕСИА</w:t>
      </w:r>
      <w:r w:rsidRPr="00B30735">
        <w:rPr>
          <w:sz w:val="28"/>
        </w:rPr>
        <w:t xml:space="preserve"> из состава соответствующих данных указанной учетной записи и могут быть проверены путем направления запроса </w:t>
      </w:r>
      <w:r w:rsidRPr="00B30735">
        <w:rPr>
          <w:sz w:val="28"/>
        </w:rPr>
        <w:lastRenderedPageBreak/>
        <w:t>с использованием системы межведомственного электронного взаимодействия.</w:t>
      </w:r>
    </w:p>
    <w:p w:rsidR="00F42C15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3. Документ, </w:t>
      </w:r>
      <w:r w:rsidR="00F42C15" w:rsidRPr="00B30735">
        <w:rPr>
          <w:sz w:val="28"/>
        </w:rPr>
        <w:t>подтверждающий полномочия лица на осуществление де</w:t>
      </w:r>
      <w:r w:rsidR="00F42C15" w:rsidRPr="00B30735">
        <w:rPr>
          <w:sz w:val="28"/>
        </w:rPr>
        <w:t>й</w:t>
      </w:r>
      <w:r w:rsidR="00F42C15" w:rsidRPr="00B30735">
        <w:rPr>
          <w:sz w:val="28"/>
        </w:rPr>
        <w:t>ствий от имени заявителя (в случае подачи заявления уполномоченным пре</w:t>
      </w:r>
      <w:r w:rsidR="00F42C15" w:rsidRPr="00B30735">
        <w:rPr>
          <w:sz w:val="28"/>
        </w:rPr>
        <w:t>д</w:t>
      </w:r>
      <w:r w:rsidR="00F42C15" w:rsidRPr="00B30735">
        <w:rPr>
          <w:sz w:val="28"/>
        </w:rPr>
        <w:t>ставителем).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документов в электронной форме посредством РПГУ в соответствии с подпунктом «а» пункта 2.6.1.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тивного регламента: 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sz w:val="28"/>
        </w:rPr>
        <w:t>и</w:t>
      </w:r>
      <w:r w:rsidRPr="00B30735">
        <w:rPr>
          <w:sz w:val="28"/>
        </w:rPr>
        <w:t>ленной неквалифицированной электронной подписью уполномоченного лица, выдавшего доверенность;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4. </w:t>
      </w:r>
      <w:r w:rsidR="00F42C15" w:rsidRPr="00B30735">
        <w:rPr>
          <w:sz w:val="28"/>
        </w:rPr>
        <w:t>Копия устава юридического лица, заверенная надлежащим образом (в случае обращения юридического лица)</w:t>
      </w:r>
      <w:r w:rsidRPr="00B30735">
        <w:rPr>
          <w:sz w:val="28"/>
        </w:rPr>
        <w:t>.</w:t>
      </w:r>
    </w:p>
    <w:p w:rsidR="00F42C15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5. </w:t>
      </w:r>
      <w:r w:rsidR="00F42C15" w:rsidRPr="00B30735">
        <w:rPr>
          <w:sz w:val="28"/>
        </w:rPr>
        <w:t>Схема границ предполагаемых к использованию земель или части з</w:t>
      </w:r>
      <w:r w:rsidR="00F42C15" w:rsidRPr="00B30735">
        <w:rPr>
          <w:sz w:val="28"/>
        </w:rPr>
        <w:t>е</w:t>
      </w:r>
      <w:r w:rsidR="00F42C15" w:rsidRPr="00B30735">
        <w:rPr>
          <w:sz w:val="28"/>
        </w:rPr>
        <w:t>мельного участка на кадастровом и топографическом плане с указанием коо</w:t>
      </w:r>
      <w:r w:rsidR="00F42C15" w:rsidRPr="00B30735">
        <w:rPr>
          <w:sz w:val="28"/>
        </w:rPr>
        <w:t>р</w:t>
      </w:r>
      <w:r w:rsidR="00F42C15" w:rsidRPr="00B30735">
        <w:rPr>
          <w:sz w:val="28"/>
        </w:rPr>
        <w:t>динат характерных точек границ территории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6. </w:t>
      </w:r>
      <w:r w:rsidR="00F42C15" w:rsidRPr="00B30735">
        <w:rPr>
          <w:sz w:val="28"/>
        </w:rPr>
        <w:t>Материалы проектной документации - пояснительная записка, соде</w:t>
      </w:r>
      <w:r w:rsidR="00F42C15" w:rsidRPr="00B30735">
        <w:rPr>
          <w:sz w:val="28"/>
        </w:rPr>
        <w:t>р</w:t>
      </w:r>
      <w:r w:rsidR="00F42C15" w:rsidRPr="00B30735">
        <w:rPr>
          <w:sz w:val="28"/>
        </w:rPr>
        <w:t>жащая сведения об объекте с указанием наименования, назначения, основных технико-экономических характеристик, месторасположения объекта</w:t>
      </w:r>
      <w:r w:rsidRPr="00B30735">
        <w:rPr>
          <w:sz w:val="28"/>
        </w:rPr>
        <w:t>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Копии документов, указанных в настоящем пункте, представляются вм</w:t>
      </w:r>
      <w:r w:rsidRPr="00B30735">
        <w:rPr>
          <w:sz w:val="28"/>
        </w:rPr>
        <w:t>е</w:t>
      </w:r>
      <w:r w:rsidRPr="00B30735">
        <w:rPr>
          <w:sz w:val="28"/>
        </w:rPr>
        <w:t>сте с подлинниками, которые после сверки возвращаются заявителю.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Иностранные граждане и лица без гражданства все документы предста</w:t>
      </w:r>
      <w:r w:rsidRPr="00B30735">
        <w:rPr>
          <w:sz w:val="28"/>
        </w:rPr>
        <w:t>в</w:t>
      </w:r>
      <w:r w:rsidRPr="00B30735">
        <w:rPr>
          <w:sz w:val="28"/>
        </w:rPr>
        <w:t>ляют на русском языке или вместе с заверенным переводом на русский язык.</w:t>
      </w:r>
    </w:p>
    <w:p w:rsidR="000243B3" w:rsidRPr="00B30735" w:rsidRDefault="000243B3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2.6.18.</w:t>
      </w:r>
      <w:r w:rsidR="003E2254" w:rsidRPr="00B30735">
        <w:rPr>
          <w:sz w:val="28"/>
        </w:rPr>
        <w:t xml:space="preserve">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физической культуры и спорта</w:t>
      </w:r>
      <w:r w:rsidR="003E2254" w:rsidRPr="00B30735">
        <w:rPr>
          <w:sz w:val="28"/>
        </w:rPr>
        <w:t>» документами, по</w:t>
      </w:r>
      <w:r w:rsidR="003E2254" w:rsidRPr="00B30735">
        <w:rPr>
          <w:sz w:val="28"/>
        </w:rPr>
        <w:t>д</w:t>
      </w:r>
      <w:r w:rsidR="003E2254" w:rsidRPr="00B30735">
        <w:rPr>
          <w:sz w:val="28"/>
        </w:rPr>
        <w:t>лежащими представлению в рамках межведомственного информационного вз</w:t>
      </w:r>
      <w:r w:rsidR="003E2254" w:rsidRPr="00B30735">
        <w:rPr>
          <w:sz w:val="28"/>
        </w:rPr>
        <w:t>а</w:t>
      </w:r>
      <w:r w:rsidR="003E2254" w:rsidRPr="00B30735">
        <w:rPr>
          <w:sz w:val="28"/>
        </w:rPr>
        <w:t>имодействия, но которые заявитель вправе представить по собственной иниц</w:t>
      </w:r>
      <w:r w:rsidR="003E2254" w:rsidRPr="00B30735">
        <w:rPr>
          <w:sz w:val="28"/>
        </w:rPr>
        <w:t>и</w:t>
      </w:r>
      <w:r w:rsidR="003E2254" w:rsidRPr="00B30735">
        <w:rPr>
          <w:sz w:val="28"/>
        </w:rPr>
        <w:t>ативе, являются: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 Сведения из Единого государственного реестра юридических лиц (в случае подачи заявления юридическим лицом).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 Сведения из Единого государственного реестра индивидуальных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принимателей (в случае подачи заявления индивидуальным предпринимат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лем).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 Информация от управления архитектуры о соответствии планируемых к размещению объектов документам территориального планирования и град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строительного зонирования.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4. Информация от органа исполнительной власти Краснодарского края, уполномоченном на осуществление государственного управления в области охраны окружающей среды, особо охраняемых природных территорий реги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нального значения, о местоположении земель или земельного участка (части земельного участка) для размещения объекта относительно особо охраняемых природных территорий регионального значения или иных территорий, сопр</w:t>
      </w:r>
      <w:r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lastRenderedPageBreak/>
        <w:t>женных с использованием рекреационных ресурсов, водных объектов. В случае нахождения земель или земельного участка (части земельного участка) в гр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ницах особо охраняемых природных территорий регионального значения или иных территорий, сопряженных с использованием рекреационных ресурсов, водных объектов, - о возможности размещения объекта с учётом установленн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го режима использования соответствующей территории.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2.6.19.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природных ресурсов</w:t>
      </w:r>
      <w:r w:rsidRPr="00B30735">
        <w:rPr>
          <w:sz w:val="28"/>
        </w:rPr>
        <w:t>» необходимыми для пред</w:t>
      </w:r>
      <w:r w:rsidRPr="00B30735">
        <w:rPr>
          <w:sz w:val="28"/>
        </w:rPr>
        <w:t>о</w:t>
      </w:r>
      <w:r w:rsidRPr="00B30735">
        <w:rPr>
          <w:sz w:val="28"/>
        </w:rPr>
        <w:t>ставления Муниципальной услуги документами, подлежащими представлению заявителем самостоятельно, являются:</w:t>
      </w:r>
    </w:p>
    <w:p w:rsidR="009E4A6E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1. </w:t>
      </w:r>
      <w:r w:rsidR="009E4A6E" w:rsidRPr="00B30735">
        <w:rPr>
          <w:sz w:val="28"/>
        </w:rPr>
        <w:t>Заявление о заключении договора на размещение пунктов приема вт</w:t>
      </w:r>
      <w:r w:rsidR="009E4A6E" w:rsidRPr="00B30735">
        <w:rPr>
          <w:sz w:val="28"/>
        </w:rPr>
        <w:t>о</w:t>
      </w:r>
      <w:r w:rsidR="009E4A6E" w:rsidRPr="00B30735">
        <w:rPr>
          <w:sz w:val="28"/>
        </w:rPr>
        <w:t>ричного сырья, для размещения которых не требуется разрешение на стро</w:t>
      </w:r>
      <w:r w:rsidR="009E4A6E" w:rsidRPr="00B30735">
        <w:rPr>
          <w:sz w:val="28"/>
        </w:rPr>
        <w:t>и</w:t>
      </w:r>
      <w:r w:rsidR="009E4A6E" w:rsidRPr="00B30735">
        <w:rPr>
          <w:sz w:val="28"/>
        </w:rPr>
        <w:t>тельство, на землях или земельных участках, находящихся муниципальной со</w:t>
      </w:r>
      <w:r w:rsidR="009E4A6E" w:rsidRPr="00B30735">
        <w:rPr>
          <w:sz w:val="28"/>
        </w:rPr>
        <w:t>б</w:t>
      </w:r>
      <w:r w:rsidR="009E4A6E" w:rsidRPr="00B30735">
        <w:rPr>
          <w:sz w:val="28"/>
        </w:rPr>
        <w:t xml:space="preserve">ственности, без предоставления земельных участков и установления сервитута, публичного сервитута по форме, утвержденной </w:t>
      </w:r>
      <w:bookmarkStart w:id="14" w:name="_Hlk163134199"/>
      <w:r w:rsidR="009E4A6E" w:rsidRPr="00B30735">
        <w:rPr>
          <w:sz w:val="28"/>
        </w:rPr>
        <w:t>приказом министерства пр</w:t>
      </w:r>
      <w:r w:rsidR="009E4A6E" w:rsidRPr="00B30735">
        <w:rPr>
          <w:sz w:val="28"/>
        </w:rPr>
        <w:t>и</w:t>
      </w:r>
      <w:r w:rsidR="009E4A6E" w:rsidRPr="00B30735">
        <w:rPr>
          <w:sz w:val="28"/>
        </w:rPr>
        <w:t>родных ресурсов Краснодарского края от 20 апреля 2017 г. № 482 «Об утве</w:t>
      </w:r>
      <w:r w:rsidR="009E4A6E" w:rsidRPr="00B30735">
        <w:rPr>
          <w:sz w:val="28"/>
        </w:rPr>
        <w:t>р</w:t>
      </w:r>
      <w:r w:rsidR="009E4A6E" w:rsidRPr="00B30735">
        <w:rPr>
          <w:sz w:val="28"/>
        </w:rPr>
        <w:t>ждении Административного регламента по предоставлению министерством природных ресурсов Краснодарского края государственной услуги по заключ</w:t>
      </w:r>
      <w:r w:rsidR="009E4A6E" w:rsidRPr="00B30735">
        <w:rPr>
          <w:sz w:val="28"/>
        </w:rPr>
        <w:t>е</w:t>
      </w:r>
      <w:r w:rsidR="009E4A6E" w:rsidRPr="00B30735">
        <w:rPr>
          <w:sz w:val="28"/>
        </w:rPr>
        <w:t>нию договора на размещение пунктов приема вторичного сырья, для размещ</w:t>
      </w:r>
      <w:r w:rsidR="009E4A6E" w:rsidRPr="00B30735">
        <w:rPr>
          <w:sz w:val="28"/>
        </w:rPr>
        <w:t>е</w:t>
      </w:r>
      <w:r w:rsidR="009E4A6E" w:rsidRPr="00B30735">
        <w:rPr>
          <w:sz w:val="28"/>
        </w:rPr>
        <w:t>ния которых не требуется разрешение на строительство, на землях или земел</w:t>
      </w:r>
      <w:r w:rsidR="009E4A6E" w:rsidRPr="00B30735">
        <w:rPr>
          <w:sz w:val="28"/>
        </w:rPr>
        <w:t>ь</w:t>
      </w:r>
      <w:r w:rsidR="009E4A6E" w:rsidRPr="00B30735">
        <w:rPr>
          <w:sz w:val="28"/>
        </w:rPr>
        <w:t>ных участках, находящихся в государственной собственности Краснодарского края, без предоставления земельных участков и установления сервитута, пу</w:t>
      </w:r>
      <w:r w:rsidR="009E4A6E" w:rsidRPr="00B30735">
        <w:rPr>
          <w:sz w:val="28"/>
        </w:rPr>
        <w:t>б</w:t>
      </w:r>
      <w:r w:rsidR="009E4A6E" w:rsidRPr="00B30735">
        <w:rPr>
          <w:sz w:val="28"/>
        </w:rPr>
        <w:t>личного сервитута»</w:t>
      </w:r>
      <w:bookmarkEnd w:id="14"/>
      <w:r w:rsidR="009E4A6E" w:rsidRPr="00B30735">
        <w:rPr>
          <w:sz w:val="28"/>
        </w:rPr>
        <w:t>, заполненное по образцу в соответствии с приложением 1</w:t>
      </w:r>
      <w:r w:rsidR="00BF43E8" w:rsidRPr="00B30735">
        <w:rPr>
          <w:sz w:val="28"/>
        </w:rPr>
        <w:t>0</w:t>
      </w:r>
      <w:r w:rsidR="009E4A6E" w:rsidRPr="00B30735">
        <w:rPr>
          <w:sz w:val="28"/>
        </w:rPr>
        <w:t xml:space="preserve"> к настоящему Административному регламенту, которое заявитель может п</w:t>
      </w:r>
      <w:r w:rsidR="009E4A6E" w:rsidRPr="00B30735">
        <w:rPr>
          <w:sz w:val="28"/>
        </w:rPr>
        <w:t>о</w:t>
      </w:r>
      <w:r w:rsidR="009E4A6E" w:rsidRPr="00B30735">
        <w:rPr>
          <w:sz w:val="28"/>
        </w:rPr>
        <w:t>дать любым способом, указанным в подпункте 2.6.1 настоящего Администр</w:t>
      </w:r>
      <w:r w:rsidR="009E4A6E" w:rsidRPr="00B30735">
        <w:rPr>
          <w:sz w:val="28"/>
        </w:rPr>
        <w:t>а</w:t>
      </w:r>
      <w:r w:rsidR="009E4A6E" w:rsidRPr="00B30735">
        <w:rPr>
          <w:sz w:val="28"/>
        </w:rPr>
        <w:t>тивного регламента.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его ос</w:t>
      </w:r>
      <w:r w:rsidRPr="00B30735">
        <w:rPr>
          <w:sz w:val="28"/>
        </w:rPr>
        <w:t>у</w:t>
      </w:r>
      <w:r w:rsidRPr="00B30735">
        <w:rPr>
          <w:sz w:val="28"/>
        </w:rPr>
        <w:t>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</w:t>
      </w:r>
      <w:r w:rsidR="00DD5415" w:rsidRPr="00B30735">
        <w:rPr>
          <w:sz w:val="28"/>
        </w:rPr>
        <w:t xml:space="preserve">Копия документа, удостоверяющего личность заявителя </w:t>
      </w:r>
      <w:r w:rsidRPr="00B30735">
        <w:rPr>
          <w:sz w:val="28"/>
        </w:rPr>
        <w:t>(в случае представления заявления и прилагаемых к нему документов посредством ли</w:t>
      </w:r>
      <w:r w:rsidRPr="00B30735">
        <w:rPr>
          <w:sz w:val="28"/>
        </w:rPr>
        <w:t>ч</w:t>
      </w:r>
      <w:r w:rsidRPr="00B30735">
        <w:rPr>
          <w:sz w:val="28"/>
        </w:rPr>
        <w:t>ного обращения в Администрацию, в том числе через МФЦ).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 xml:space="preserve">В случае направления заявления посредством </w:t>
      </w:r>
      <w:r w:rsidR="00DD5415" w:rsidRPr="00B30735">
        <w:rPr>
          <w:sz w:val="28"/>
        </w:rPr>
        <w:t>Р</w:t>
      </w:r>
      <w:r w:rsidRPr="00B30735">
        <w:rPr>
          <w:sz w:val="28"/>
        </w:rPr>
        <w:t>ПГУ сведения из док</w:t>
      </w:r>
      <w:r w:rsidRPr="00B30735">
        <w:rPr>
          <w:sz w:val="28"/>
        </w:rPr>
        <w:t>у</w:t>
      </w:r>
      <w:r w:rsidRPr="00B30735">
        <w:rPr>
          <w:sz w:val="28"/>
        </w:rPr>
        <w:t xml:space="preserve">мента, удостоверяющего личность заявителя, представителя формируются при подтверждении учетной записи в </w:t>
      </w:r>
      <w:r w:rsidR="00DD5415" w:rsidRPr="00B30735">
        <w:rPr>
          <w:sz w:val="28"/>
        </w:rPr>
        <w:t>ЕСИА</w:t>
      </w:r>
      <w:r w:rsidRPr="00B30735">
        <w:rPr>
          <w:sz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 xml:space="preserve">3. </w:t>
      </w:r>
      <w:r w:rsidR="00DD5415" w:rsidRPr="00B30735">
        <w:rPr>
          <w:sz w:val="28"/>
        </w:rPr>
        <w:t>Документ, подтверждающий полномочия лица на осуществление де</w:t>
      </w:r>
      <w:r w:rsidR="00DD5415" w:rsidRPr="00B30735">
        <w:rPr>
          <w:sz w:val="28"/>
        </w:rPr>
        <w:t>й</w:t>
      </w:r>
      <w:r w:rsidR="00DD5415" w:rsidRPr="00B30735">
        <w:rPr>
          <w:sz w:val="28"/>
        </w:rPr>
        <w:t xml:space="preserve">ствий от имени заявителя, удостоверенный надлежащим образом (в случае предоставления заявления </w:t>
      </w:r>
      <w:r w:rsidR="008813C2" w:rsidRPr="00B30735">
        <w:rPr>
          <w:sz w:val="28"/>
        </w:rPr>
        <w:t>уполномоченным представителем).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документов в электронной форме посредством</w:t>
      </w:r>
      <w:r w:rsidR="00DD5415" w:rsidRPr="00B30735">
        <w:rPr>
          <w:sz w:val="28"/>
        </w:rPr>
        <w:t xml:space="preserve"> </w:t>
      </w:r>
      <w:r w:rsidRPr="00B30735">
        <w:rPr>
          <w:sz w:val="28"/>
        </w:rPr>
        <w:t>РПГУ в соответствии с подпунктом «а» 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тивного регламента: 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lastRenderedPageBreak/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sz w:val="28"/>
        </w:rPr>
        <w:t>и</w:t>
      </w:r>
      <w:r w:rsidRPr="00B30735">
        <w:rPr>
          <w:sz w:val="28"/>
        </w:rPr>
        <w:t>ленной неквалифицированной электронной подписью уполномоченного лица, выдавшего доверенность;</w:t>
      </w:r>
    </w:p>
    <w:p w:rsidR="00C9559A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DD5415" w:rsidRPr="00B30735" w:rsidRDefault="00C9559A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4. </w:t>
      </w:r>
      <w:r w:rsidR="00DD5415" w:rsidRPr="00B30735">
        <w:rPr>
          <w:sz w:val="28"/>
        </w:rPr>
        <w:t>Согласие на обработку персональных данных заявителя.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Копии документов, указанных в настоящем пункте, представляются вм</w:t>
      </w:r>
      <w:r w:rsidRPr="00B30735">
        <w:rPr>
          <w:sz w:val="28"/>
        </w:rPr>
        <w:t>е</w:t>
      </w:r>
      <w:r w:rsidRPr="00B30735">
        <w:rPr>
          <w:sz w:val="28"/>
        </w:rPr>
        <w:t>сте с подлинниками, которые после сверки возвращаются заявителю.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Иностранные граждане и лица без гражданства все документы предста</w:t>
      </w:r>
      <w:r w:rsidRPr="00B30735">
        <w:rPr>
          <w:sz w:val="28"/>
        </w:rPr>
        <w:t>в</w:t>
      </w:r>
      <w:r w:rsidRPr="00B30735">
        <w:rPr>
          <w:sz w:val="28"/>
        </w:rPr>
        <w:t>ляют на русском языке или вместе с заверенным переводом на русский язык.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2.6.20.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в сфере природных ресурсов</w:t>
      </w:r>
      <w:r w:rsidRPr="00B30735">
        <w:rPr>
          <w:sz w:val="28"/>
        </w:rPr>
        <w:t>» документами, подлежащими представлению в рамках межведомственного информационного взаимоде</w:t>
      </w:r>
      <w:r w:rsidRPr="00B30735">
        <w:rPr>
          <w:sz w:val="28"/>
        </w:rPr>
        <w:t>й</w:t>
      </w:r>
      <w:r w:rsidRPr="00B30735">
        <w:rPr>
          <w:sz w:val="28"/>
        </w:rPr>
        <w:t>ствия, но которые заявитель вправе представить по собственной инициативе, являются: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1. Сведения из Единого государственного реестра юридических лиц (в случае подачи заявления юридическим лицом).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 Сведения из Единого государственного реестра индивидуальных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принимателей (в случае подачи заявления индивидуальным предпринимат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лем).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 Информация от управления архитектуры о соответствии размещения объекта документам территориального планирования и градостроительного з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нирования.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2.6.21.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потребительской сферы</w:t>
      </w:r>
      <w:r w:rsidRPr="00B30735">
        <w:rPr>
          <w:sz w:val="28"/>
        </w:rPr>
        <w:t>» необходимыми для предоставления Муниципальной услуги документами, подлежащими представлению заявит</w:t>
      </w:r>
      <w:r w:rsidRPr="00B30735">
        <w:rPr>
          <w:sz w:val="28"/>
        </w:rPr>
        <w:t>е</w:t>
      </w:r>
      <w:r w:rsidRPr="00B30735">
        <w:rPr>
          <w:sz w:val="28"/>
        </w:rPr>
        <w:t>лем самостоятельно, являются:</w:t>
      </w:r>
    </w:p>
    <w:p w:rsidR="00C04EC0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 Заявление</w:t>
      </w:r>
      <w:r w:rsidR="00C04EC0" w:rsidRPr="00B30735">
        <w:rPr>
          <w:sz w:val="28"/>
        </w:rPr>
        <w:t>:</w:t>
      </w:r>
    </w:p>
    <w:p w:rsidR="00794228" w:rsidRPr="00B30735" w:rsidRDefault="00C04EC0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1.1.</w:t>
      </w:r>
      <w:r w:rsidR="00794228" w:rsidRPr="00B30735">
        <w:rPr>
          <w:sz w:val="28"/>
        </w:rPr>
        <w:t xml:space="preserve"> </w:t>
      </w:r>
      <w:r w:rsidRPr="00B30735">
        <w:rPr>
          <w:sz w:val="28"/>
        </w:rPr>
        <w:t>о заключении договора на размещение палаток и лотков, размеща</w:t>
      </w:r>
      <w:r w:rsidRPr="00B30735">
        <w:rPr>
          <w:sz w:val="28"/>
        </w:rPr>
        <w:t>е</w:t>
      </w:r>
      <w:r w:rsidRPr="00B30735">
        <w:rPr>
          <w:sz w:val="28"/>
        </w:rPr>
        <w:t>мых в целях организации сезонных ярмарок, на которых осуществляется реал</w:t>
      </w:r>
      <w:r w:rsidRPr="00B30735">
        <w:rPr>
          <w:sz w:val="28"/>
        </w:rPr>
        <w:t>и</w:t>
      </w:r>
      <w:r w:rsidRPr="00B30735">
        <w:rPr>
          <w:sz w:val="28"/>
        </w:rPr>
        <w:t>зация продуктов питания и сельскохозяйственной продукции, на землях или земельных участках, находящихся в государственной или муниципальной со</w:t>
      </w:r>
      <w:r w:rsidRPr="00B30735">
        <w:rPr>
          <w:sz w:val="28"/>
        </w:rPr>
        <w:t>б</w:t>
      </w:r>
      <w:r w:rsidRPr="00B30735">
        <w:rPr>
          <w:sz w:val="28"/>
        </w:rPr>
        <w:t>ственности, без предоставления земельных участков и установления сервитута, публичного сервитута на территории Краснодарского края по форме, утве</w:t>
      </w:r>
      <w:r w:rsidRPr="00B30735">
        <w:rPr>
          <w:sz w:val="28"/>
        </w:rPr>
        <w:t>р</w:t>
      </w:r>
      <w:r w:rsidRPr="00B30735">
        <w:rPr>
          <w:sz w:val="28"/>
        </w:rPr>
        <w:t xml:space="preserve">жденной </w:t>
      </w:r>
      <w:bookmarkStart w:id="15" w:name="_Hlk163134241"/>
      <w:r w:rsidR="008B170B" w:rsidRPr="00B30735">
        <w:rPr>
          <w:sz w:val="28"/>
        </w:rPr>
        <w:t>приказ</w:t>
      </w:r>
      <w:r w:rsidRPr="00B30735">
        <w:rPr>
          <w:sz w:val="28"/>
        </w:rPr>
        <w:t>ом</w:t>
      </w:r>
      <w:r w:rsidR="008B170B" w:rsidRPr="00B30735">
        <w:rPr>
          <w:sz w:val="28"/>
        </w:rPr>
        <w:t xml:space="preserve"> </w:t>
      </w:r>
      <w:r w:rsidR="00AE5F49" w:rsidRPr="00B30735">
        <w:rPr>
          <w:sz w:val="28"/>
        </w:rPr>
        <w:t>департамента потребительской сферы и регулирования ры</w:t>
      </w:r>
      <w:r w:rsidR="00AE5F49" w:rsidRPr="00B30735">
        <w:rPr>
          <w:sz w:val="28"/>
        </w:rPr>
        <w:t>н</w:t>
      </w:r>
      <w:r w:rsidR="00AE5F49" w:rsidRPr="00B30735">
        <w:rPr>
          <w:sz w:val="28"/>
        </w:rPr>
        <w:t>ка алкоголя Краснодарского края от 5 декабря 2022 г. № 230 «Об утверждении формы заявления, перечня документов, прилагаемых к заявлению, и примерной формы договора на размещение палаток и лотков, размещаемых в целях орг</w:t>
      </w:r>
      <w:r w:rsidR="00AE5F49" w:rsidRPr="00B30735">
        <w:rPr>
          <w:sz w:val="28"/>
        </w:rPr>
        <w:t>а</w:t>
      </w:r>
      <w:r w:rsidR="00AE5F49" w:rsidRPr="00B30735">
        <w:rPr>
          <w:sz w:val="28"/>
        </w:rPr>
        <w:t>низации сезонных ярмарок, на которых осуществляется реализация продуктов питания и сельскохозяйственной продукции, на землях или земельных учас</w:t>
      </w:r>
      <w:r w:rsidR="00AE5F49" w:rsidRPr="00B30735">
        <w:rPr>
          <w:sz w:val="28"/>
        </w:rPr>
        <w:t>т</w:t>
      </w:r>
      <w:r w:rsidR="00AE5F49" w:rsidRPr="00B30735">
        <w:rPr>
          <w:sz w:val="28"/>
        </w:rPr>
        <w:t>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</w:t>
      </w:r>
      <w:bookmarkEnd w:id="15"/>
      <w:r w:rsidR="00794228" w:rsidRPr="00B30735">
        <w:rPr>
          <w:sz w:val="28"/>
        </w:rPr>
        <w:t>, заполненное по образцу в с</w:t>
      </w:r>
      <w:r w:rsidR="00794228" w:rsidRPr="00B30735">
        <w:rPr>
          <w:sz w:val="28"/>
        </w:rPr>
        <w:t>о</w:t>
      </w:r>
      <w:r w:rsidR="00794228" w:rsidRPr="00B30735">
        <w:rPr>
          <w:sz w:val="28"/>
        </w:rPr>
        <w:lastRenderedPageBreak/>
        <w:t xml:space="preserve">ответствии с приложением </w:t>
      </w:r>
      <w:r w:rsidR="008B170B" w:rsidRPr="00B30735">
        <w:rPr>
          <w:sz w:val="28"/>
        </w:rPr>
        <w:t>1</w:t>
      </w:r>
      <w:r w:rsidR="00BF43E8" w:rsidRPr="00B30735">
        <w:rPr>
          <w:sz w:val="28"/>
        </w:rPr>
        <w:t>1</w:t>
      </w:r>
      <w:r w:rsidR="00794228" w:rsidRPr="00B30735">
        <w:rPr>
          <w:sz w:val="28"/>
        </w:rPr>
        <w:t xml:space="preserve"> к настоящему Административному регламенту, которое заявитель может подать любым способом, указанным в подпункте 2.6.1 настоящего Административного регламента.</w:t>
      </w:r>
    </w:p>
    <w:p w:rsidR="00700058" w:rsidRPr="00B30735" w:rsidRDefault="0070005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1.2. 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государственной или муниципальной собственности, без пред</w:t>
      </w:r>
      <w:r w:rsidRPr="00B30735">
        <w:rPr>
          <w:sz w:val="28"/>
        </w:rPr>
        <w:t>о</w:t>
      </w:r>
      <w:r w:rsidRPr="00B30735">
        <w:rPr>
          <w:sz w:val="28"/>
        </w:rPr>
        <w:t>ставления земельных участков и установления сервитута, публичного сервит</w:t>
      </w:r>
      <w:r w:rsidRPr="00B30735">
        <w:rPr>
          <w:sz w:val="28"/>
        </w:rPr>
        <w:t>у</w:t>
      </w:r>
      <w:r w:rsidRPr="00B30735">
        <w:rPr>
          <w:sz w:val="28"/>
        </w:rPr>
        <w:t>та, за исключением расположенных на землях лесного фонда, по форме, утве</w:t>
      </w:r>
      <w:r w:rsidRPr="00B30735">
        <w:rPr>
          <w:sz w:val="28"/>
        </w:rPr>
        <w:t>р</w:t>
      </w:r>
      <w:r w:rsidRPr="00B30735">
        <w:rPr>
          <w:sz w:val="28"/>
        </w:rPr>
        <w:t xml:space="preserve">жденной </w:t>
      </w:r>
      <w:bookmarkStart w:id="16" w:name="_Hlk163134283"/>
      <w:r w:rsidRPr="00B30735">
        <w:rPr>
          <w:sz w:val="28"/>
        </w:rPr>
        <w:t>приказом департамента потребительской сферы и регулирования ры</w:t>
      </w:r>
      <w:r w:rsidRPr="00B30735">
        <w:rPr>
          <w:sz w:val="28"/>
        </w:rPr>
        <w:t>н</w:t>
      </w:r>
      <w:r w:rsidRPr="00B30735">
        <w:rPr>
          <w:sz w:val="28"/>
        </w:rPr>
        <w:t>ка алкоголя Краснодарского края от 12 февраля 2024 г. № 18 «Об утверждении формы заявления, перечня документов, прилагаемых к заявлению, и примерной формы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государственной или муниципальной собственности, без предоставления з</w:t>
      </w:r>
      <w:r w:rsidRPr="00B30735">
        <w:rPr>
          <w:sz w:val="28"/>
        </w:rPr>
        <w:t>е</w:t>
      </w:r>
      <w:r w:rsidRPr="00B30735">
        <w:rPr>
          <w:sz w:val="28"/>
        </w:rPr>
        <w:t>мельных участков и установления сервитута, публичного сервитута, за искл</w:t>
      </w:r>
      <w:r w:rsidRPr="00B30735">
        <w:rPr>
          <w:sz w:val="28"/>
        </w:rPr>
        <w:t>ю</w:t>
      </w:r>
      <w:r w:rsidRPr="00B30735">
        <w:rPr>
          <w:sz w:val="28"/>
        </w:rPr>
        <w:t>чением расположенных на землях лесного фонда»</w:t>
      </w:r>
      <w:bookmarkEnd w:id="16"/>
      <w:r w:rsidRPr="00B30735">
        <w:rPr>
          <w:sz w:val="28"/>
        </w:rPr>
        <w:t>, заполненное по образцу в соответствии с приложением 1</w:t>
      </w:r>
      <w:r w:rsidR="00515480" w:rsidRPr="00B30735">
        <w:rPr>
          <w:sz w:val="28"/>
        </w:rPr>
        <w:t>2</w:t>
      </w:r>
      <w:r w:rsidRPr="00B30735">
        <w:rPr>
          <w:sz w:val="28"/>
        </w:rPr>
        <w:t xml:space="preserve"> к настоящему Административному регламенту, которое заявитель может подать любым способом, указанным в подпункте 2.6.1 настоящего Административного регламента.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подачи заявления в электронном виде формирование его ос</w:t>
      </w:r>
      <w:r w:rsidRPr="00B30735">
        <w:rPr>
          <w:sz w:val="28"/>
        </w:rPr>
        <w:t>у</w:t>
      </w:r>
      <w:r w:rsidRPr="00B30735">
        <w:rPr>
          <w:sz w:val="28"/>
        </w:rPr>
        <w:t>ществляется посредством заполнения заявителем интерактивной формы на РПГУ без необходимости дополнительной подачи заявления в какой-либо иной форме.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2. </w:t>
      </w:r>
      <w:r w:rsidR="00C91FFE" w:rsidRPr="00B30735">
        <w:rPr>
          <w:sz w:val="28"/>
        </w:rPr>
        <w:t>Копия паспорта гражданина Российской Федерации (страницы, соде</w:t>
      </w:r>
      <w:r w:rsidR="00C91FFE" w:rsidRPr="00B30735">
        <w:rPr>
          <w:sz w:val="28"/>
        </w:rPr>
        <w:t>р</w:t>
      </w:r>
      <w:r w:rsidR="00C91FFE" w:rsidRPr="00B30735">
        <w:rPr>
          <w:sz w:val="28"/>
        </w:rPr>
        <w:t>жащие сведения о том, кем и когда выдан паспорт, о личности владельца па</w:t>
      </w:r>
      <w:r w:rsidR="00C91FFE" w:rsidRPr="00B30735">
        <w:rPr>
          <w:sz w:val="28"/>
        </w:rPr>
        <w:t>с</w:t>
      </w:r>
      <w:r w:rsidR="00C91FFE" w:rsidRPr="00B30735">
        <w:rPr>
          <w:sz w:val="28"/>
        </w:rPr>
        <w:t>порта, фотографию владельца паспорта, данные о месте жительства владельца паспорта) заявителя: физического лица, в том числе зарегистрированного в к</w:t>
      </w:r>
      <w:r w:rsidR="00C91FFE" w:rsidRPr="00B30735">
        <w:rPr>
          <w:sz w:val="28"/>
        </w:rPr>
        <w:t>а</w:t>
      </w:r>
      <w:r w:rsidR="00C91FFE" w:rsidRPr="00B30735">
        <w:rPr>
          <w:sz w:val="28"/>
        </w:rPr>
        <w:t>честве индивидуального предпринимателя, либо уполномоченного представ</w:t>
      </w:r>
      <w:r w:rsidR="00C91FFE" w:rsidRPr="00B30735">
        <w:rPr>
          <w:sz w:val="28"/>
        </w:rPr>
        <w:t>и</w:t>
      </w:r>
      <w:r w:rsidR="00C91FFE" w:rsidRPr="00B30735">
        <w:rPr>
          <w:sz w:val="28"/>
        </w:rPr>
        <w:t xml:space="preserve">теля индивидуального предпринимателя или юридического лица </w:t>
      </w:r>
      <w:r w:rsidRPr="00B30735">
        <w:rPr>
          <w:sz w:val="28"/>
        </w:rPr>
        <w:t>(в случае представления заявления и прилагаемых к нему документов посредством ли</w:t>
      </w:r>
      <w:r w:rsidRPr="00B30735">
        <w:rPr>
          <w:sz w:val="28"/>
        </w:rPr>
        <w:t>ч</w:t>
      </w:r>
      <w:r w:rsidRPr="00B30735">
        <w:rPr>
          <w:sz w:val="28"/>
        </w:rPr>
        <w:t>ного обращения в Администрацию, в том числе через МФЦ).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направления заявления посредством </w:t>
      </w:r>
      <w:r w:rsidR="00C91FFE" w:rsidRPr="00B30735">
        <w:rPr>
          <w:sz w:val="28"/>
        </w:rPr>
        <w:t>Р</w:t>
      </w:r>
      <w:r w:rsidRPr="00B30735">
        <w:rPr>
          <w:sz w:val="28"/>
        </w:rPr>
        <w:t>ПГУ сведения из док</w:t>
      </w:r>
      <w:r w:rsidRPr="00B30735">
        <w:rPr>
          <w:sz w:val="28"/>
        </w:rPr>
        <w:t>у</w:t>
      </w:r>
      <w:r w:rsidRPr="00B30735">
        <w:rPr>
          <w:sz w:val="28"/>
        </w:rPr>
        <w:t xml:space="preserve">мента, удостоверяющего личность заявителя, представителя формируются при подтверждении учетной записи в </w:t>
      </w:r>
      <w:r w:rsidR="00C91FFE" w:rsidRPr="00B30735">
        <w:rPr>
          <w:sz w:val="28"/>
        </w:rPr>
        <w:t>ЕСИА</w:t>
      </w:r>
      <w:r w:rsidRPr="00B30735">
        <w:rPr>
          <w:sz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91FFE" w:rsidRPr="00B30735" w:rsidRDefault="00794228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 xml:space="preserve">3. </w:t>
      </w:r>
      <w:r w:rsidR="00C91FFE" w:rsidRPr="00B30735">
        <w:rPr>
          <w:sz w:val="28"/>
        </w:rPr>
        <w:t>Документ, подтверждающий полномочия лица на осуществление де</w:t>
      </w:r>
      <w:r w:rsidR="00C91FFE" w:rsidRPr="00B30735">
        <w:rPr>
          <w:sz w:val="28"/>
        </w:rPr>
        <w:t>й</w:t>
      </w:r>
      <w:r w:rsidR="00C91FFE" w:rsidRPr="00B30735">
        <w:rPr>
          <w:sz w:val="28"/>
        </w:rPr>
        <w:t>ствий от имени заявителя (в случае подачи заявления уполномоченным пре</w:t>
      </w:r>
      <w:r w:rsidR="00C91FFE" w:rsidRPr="00B30735">
        <w:rPr>
          <w:sz w:val="28"/>
        </w:rPr>
        <w:t>д</w:t>
      </w:r>
      <w:r w:rsidR="00C91FFE" w:rsidRPr="00B30735">
        <w:rPr>
          <w:sz w:val="28"/>
        </w:rPr>
        <w:t>ставителем).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 случае предоставления документов в электронной форме посредством РПГУ в соответствии с подпунктом «а» пункта 2.6.1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 xml:space="preserve">тивного регламента: 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lastRenderedPageBreak/>
        <w:t>для доверенностей, выданных юридическими лицами, документ должен быть подписан усиленной квалифицированной электронной подписью или ус</w:t>
      </w:r>
      <w:r w:rsidRPr="00B30735">
        <w:rPr>
          <w:sz w:val="28"/>
        </w:rPr>
        <w:t>и</w:t>
      </w:r>
      <w:r w:rsidRPr="00B30735">
        <w:rPr>
          <w:sz w:val="28"/>
        </w:rPr>
        <w:t>ленной неквалифицированной электронной подписью уполномоченного лица, выдавшего доверенность;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для иных случаев – нотариальная доверенность, подписанная усиленной квалифицированной электронной подписью нотариуса.</w:t>
      </w:r>
    </w:p>
    <w:p w:rsidR="00C91FFE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4. </w:t>
      </w:r>
      <w:r w:rsidR="00C91FFE" w:rsidRPr="00B30735">
        <w:rPr>
          <w:sz w:val="28"/>
        </w:rPr>
        <w:t>Схематичное изображение палаток и лотков, размещаемых в целях о</w:t>
      </w:r>
      <w:r w:rsidR="00C91FFE" w:rsidRPr="00B30735">
        <w:rPr>
          <w:sz w:val="28"/>
        </w:rPr>
        <w:t>р</w:t>
      </w:r>
      <w:r w:rsidR="00C91FFE" w:rsidRPr="00B30735">
        <w:rPr>
          <w:sz w:val="28"/>
        </w:rPr>
        <w:t>ганизации сезонных ярмарок, на которых осуществляется реализация проду</w:t>
      </w:r>
      <w:r w:rsidR="00C91FFE" w:rsidRPr="00B30735">
        <w:rPr>
          <w:sz w:val="28"/>
        </w:rPr>
        <w:t>к</w:t>
      </w:r>
      <w:r w:rsidR="00C91FFE" w:rsidRPr="00B30735">
        <w:rPr>
          <w:sz w:val="28"/>
        </w:rPr>
        <w:t>тов питания и сельскохозяйственной продукции, с указанием их размеров, в границах земельного участка (части земельного участка), государственная со</w:t>
      </w:r>
      <w:r w:rsidR="00C91FFE" w:rsidRPr="00B30735">
        <w:rPr>
          <w:sz w:val="28"/>
        </w:rPr>
        <w:t>б</w:t>
      </w:r>
      <w:r w:rsidR="00C91FFE" w:rsidRPr="00B30735">
        <w:rPr>
          <w:sz w:val="28"/>
        </w:rPr>
        <w:t>ственность на который не разграничена, либо находящегося в муниципальной собственности</w:t>
      </w:r>
      <w:r w:rsidR="003C06FD" w:rsidRPr="00B30735">
        <w:rPr>
          <w:sz w:val="28"/>
        </w:rPr>
        <w:t>,</w:t>
      </w:r>
      <w:r w:rsidR="00C91FFE" w:rsidRPr="00B30735">
        <w:rPr>
          <w:sz w:val="28"/>
        </w:rPr>
        <w:t xml:space="preserve"> включенного в схему размещения </w:t>
      </w:r>
      <w:r w:rsidR="003C06FD" w:rsidRPr="00B30735">
        <w:rPr>
          <w:sz w:val="28"/>
        </w:rPr>
        <w:t>о</w:t>
      </w:r>
      <w:r w:rsidR="00C91FFE" w:rsidRPr="00B30735">
        <w:rPr>
          <w:sz w:val="28"/>
        </w:rPr>
        <w:t xml:space="preserve">бъектов, предусмотренную пунктом 4.1 раздела 4 </w:t>
      </w:r>
      <w:r w:rsidR="003C06FD" w:rsidRPr="00B30735">
        <w:rPr>
          <w:sz w:val="28"/>
          <w:szCs w:val="28"/>
        </w:rPr>
        <w:t>Порядка</w:t>
      </w:r>
      <w:r w:rsidR="00C91FFE" w:rsidRPr="00B30735">
        <w:rPr>
          <w:sz w:val="28"/>
        </w:rPr>
        <w:t xml:space="preserve">, и на котором (ой) планируется размещение </w:t>
      </w:r>
      <w:r w:rsidR="003C06FD" w:rsidRPr="00B30735">
        <w:rPr>
          <w:sz w:val="28"/>
        </w:rPr>
        <w:t>данных о</w:t>
      </w:r>
      <w:r w:rsidR="00C91FFE" w:rsidRPr="00B30735">
        <w:rPr>
          <w:sz w:val="28"/>
        </w:rPr>
        <w:t>бъектов, выполненное при помощи компьютерной графики</w:t>
      </w:r>
      <w:r w:rsidR="003C06FD" w:rsidRPr="00B30735">
        <w:rPr>
          <w:sz w:val="28"/>
        </w:rPr>
        <w:t xml:space="preserve"> (в случае размещения палаток и лотков, размещаемых в целях организации сезонных я</w:t>
      </w:r>
      <w:r w:rsidR="003C06FD" w:rsidRPr="00B30735">
        <w:rPr>
          <w:sz w:val="28"/>
        </w:rPr>
        <w:t>р</w:t>
      </w:r>
      <w:r w:rsidR="003C06FD" w:rsidRPr="00B30735">
        <w:rPr>
          <w:sz w:val="28"/>
        </w:rPr>
        <w:t>марок, на которых осуществляется реализация продуктов питания и сельскох</w:t>
      </w:r>
      <w:r w:rsidR="003C06FD" w:rsidRPr="00B30735">
        <w:rPr>
          <w:sz w:val="28"/>
        </w:rPr>
        <w:t>о</w:t>
      </w:r>
      <w:r w:rsidR="003C06FD" w:rsidRPr="00B30735">
        <w:rPr>
          <w:sz w:val="28"/>
        </w:rPr>
        <w:t>зяйственной продукции)</w:t>
      </w:r>
      <w:r w:rsidR="00C91FFE" w:rsidRPr="00B30735">
        <w:rPr>
          <w:sz w:val="28"/>
        </w:rPr>
        <w:t>.</w:t>
      </w:r>
    </w:p>
    <w:p w:rsidR="003C06FD" w:rsidRPr="00B30735" w:rsidRDefault="003C06FD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>5. Схематичное изображение (эскиз) нестационарных объектов для оказ</w:t>
      </w:r>
      <w:r w:rsidRPr="00B30735">
        <w:rPr>
          <w:sz w:val="28"/>
        </w:rPr>
        <w:t>а</w:t>
      </w:r>
      <w:r w:rsidRPr="00B30735">
        <w:rPr>
          <w:sz w:val="28"/>
        </w:rPr>
        <w:t>ния услуг общественного питания (сезонные (летние) кафе предприятий общ</w:t>
      </w:r>
      <w:r w:rsidRPr="00B30735">
        <w:rPr>
          <w:sz w:val="28"/>
        </w:rPr>
        <w:t>е</w:t>
      </w:r>
      <w:r w:rsidRPr="00B30735">
        <w:rPr>
          <w:sz w:val="28"/>
        </w:rPr>
        <w:t>ственного питания), бытовых услуг, выполненное с использованием типового архитектурно-художественного решения муниципального образования либо с использованием индивидуального архитектурно-художественного решения, с указанием их размеров (длина, ширина, высота), адресного ориентира, в гран</w:t>
      </w:r>
      <w:r w:rsidRPr="00B30735">
        <w:rPr>
          <w:sz w:val="28"/>
        </w:rPr>
        <w:t>и</w:t>
      </w:r>
      <w:r w:rsidRPr="00B30735">
        <w:rPr>
          <w:sz w:val="28"/>
        </w:rPr>
        <w:t>цах земельного участка (части земельного участка), государственная собстве</w:t>
      </w:r>
      <w:r w:rsidRPr="00B30735">
        <w:rPr>
          <w:sz w:val="28"/>
        </w:rPr>
        <w:t>н</w:t>
      </w:r>
      <w:r w:rsidRPr="00B30735">
        <w:rPr>
          <w:sz w:val="28"/>
        </w:rPr>
        <w:t>ность на который не разграничена, либо находящегося в муниципальной со</w:t>
      </w:r>
      <w:r w:rsidRPr="00B30735">
        <w:rPr>
          <w:sz w:val="28"/>
        </w:rPr>
        <w:t>б</w:t>
      </w:r>
      <w:r w:rsidRPr="00B30735">
        <w:rPr>
          <w:sz w:val="28"/>
        </w:rPr>
        <w:t>ственности, включенного в схему размещения объектов, предусмотренную пунктом 4.1 раздела 4 Порядка, и на котором (ой) планируется размещение данных объектов, выполненное при помощи компьютерной графики, соглас</w:t>
      </w:r>
      <w:r w:rsidRPr="00B30735">
        <w:rPr>
          <w:sz w:val="28"/>
        </w:rPr>
        <w:t>о</w:t>
      </w:r>
      <w:r w:rsidRPr="00B30735">
        <w:rPr>
          <w:sz w:val="28"/>
        </w:rPr>
        <w:t>ванное с управлением архитектуры (далее схематичное изображение) (в случае размещения нестационарных объектов для оказания услуг общественного п</w:t>
      </w:r>
      <w:r w:rsidRPr="00B30735">
        <w:rPr>
          <w:sz w:val="28"/>
        </w:rPr>
        <w:t>и</w:t>
      </w:r>
      <w:r w:rsidRPr="00B30735">
        <w:rPr>
          <w:sz w:val="28"/>
        </w:rPr>
        <w:t>тания (сезонные (летние) кафе предприятий общественного питания), бытовых услуг).</w:t>
      </w:r>
    </w:p>
    <w:p w:rsidR="003C06FD" w:rsidRPr="00B30735" w:rsidRDefault="003C06FD" w:rsidP="00B30735">
      <w:pPr>
        <w:widowControl w:val="0"/>
        <w:ind w:firstLine="709"/>
        <w:jc w:val="both"/>
        <w:rPr>
          <w:sz w:val="28"/>
          <w:highlight w:val="green"/>
        </w:rPr>
      </w:pPr>
      <w:r w:rsidRPr="00B30735">
        <w:rPr>
          <w:sz w:val="28"/>
        </w:rPr>
        <w:t xml:space="preserve">6. </w:t>
      </w:r>
      <w:r w:rsidR="003001B2" w:rsidRPr="00B30735">
        <w:rPr>
          <w:sz w:val="28"/>
        </w:rPr>
        <w:t>Копии д</w:t>
      </w:r>
      <w:r w:rsidRPr="00B30735">
        <w:rPr>
          <w:sz w:val="28"/>
        </w:rPr>
        <w:t>окумент</w:t>
      </w:r>
      <w:r w:rsidR="003001B2" w:rsidRPr="00B30735">
        <w:rPr>
          <w:sz w:val="28"/>
        </w:rPr>
        <w:t>ов</w:t>
      </w:r>
      <w:r w:rsidRPr="00B30735">
        <w:rPr>
          <w:sz w:val="28"/>
        </w:rPr>
        <w:t>, подтверждающи</w:t>
      </w:r>
      <w:r w:rsidR="003001B2" w:rsidRPr="00B30735">
        <w:rPr>
          <w:sz w:val="28"/>
        </w:rPr>
        <w:t>х</w:t>
      </w:r>
      <w:r w:rsidRPr="00B30735">
        <w:rPr>
          <w:sz w:val="28"/>
        </w:rPr>
        <w:t xml:space="preserve"> наличие у заявителя предприятия общественного питания в собственности, хозяйственном ведении, оперативном управлении или в аренде, срок которой определен договором и составляет не менее периода заключения договора, указанного в заявлении (в случае </w:t>
      </w:r>
      <w:r w:rsidR="00140E31" w:rsidRPr="00B30735">
        <w:rPr>
          <w:sz w:val="28"/>
        </w:rPr>
        <w:t>подачи заявления на размещение нестационарных объектов для оказания услуг общ</w:t>
      </w:r>
      <w:r w:rsidR="00140E31" w:rsidRPr="00B30735">
        <w:rPr>
          <w:sz w:val="28"/>
        </w:rPr>
        <w:t>е</w:t>
      </w:r>
      <w:r w:rsidR="00140E31" w:rsidRPr="00B30735">
        <w:rPr>
          <w:sz w:val="28"/>
        </w:rPr>
        <w:t>ственного питания (сезонные (летние) кафе предприятий общественного пит</w:t>
      </w:r>
      <w:r w:rsidR="00140E31" w:rsidRPr="00B30735">
        <w:rPr>
          <w:sz w:val="28"/>
        </w:rPr>
        <w:t>а</w:t>
      </w:r>
      <w:r w:rsidR="00140E31" w:rsidRPr="00B30735">
        <w:rPr>
          <w:sz w:val="28"/>
        </w:rPr>
        <w:t>ния</w:t>
      </w:r>
      <w:r w:rsidR="008702FB" w:rsidRPr="00B30735">
        <w:rPr>
          <w:sz w:val="28"/>
        </w:rPr>
        <w:t xml:space="preserve"> и </w:t>
      </w:r>
      <w:r w:rsidRPr="00B30735">
        <w:rPr>
          <w:sz w:val="28"/>
        </w:rPr>
        <w:t>указанные объекты относятся к объектам недвижимости, права на кот</w:t>
      </w:r>
      <w:r w:rsidRPr="00B30735">
        <w:rPr>
          <w:sz w:val="28"/>
        </w:rPr>
        <w:t>о</w:t>
      </w:r>
      <w:r w:rsidRPr="00B30735">
        <w:rPr>
          <w:sz w:val="28"/>
        </w:rPr>
        <w:t>рые не зарегистрированы в Едином государственном реестре недвижимости)</w:t>
      </w:r>
      <w:r w:rsidR="00140E31" w:rsidRPr="00B30735">
        <w:rPr>
          <w:sz w:val="28"/>
        </w:rPr>
        <w:t>.</w:t>
      </w:r>
      <w:r w:rsidRPr="00B30735">
        <w:rPr>
          <w:sz w:val="28"/>
        </w:rPr>
        <w:t xml:space="preserve"> 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Копии документов, указанных в настоящем пункте, представляются вм</w:t>
      </w:r>
      <w:r w:rsidRPr="00B30735">
        <w:rPr>
          <w:sz w:val="28"/>
        </w:rPr>
        <w:t>е</w:t>
      </w:r>
      <w:r w:rsidRPr="00B30735">
        <w:rPr>
          <w:sz w:val="28"/>
        </w:rPr>
        <w:t>сте с подлинниками, которые после сверки возвращаются заявителю.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Иностранные граждане и лица без гражданства все документы предста</w:t>
      </w:r>
      <w:r w:rsidRPr="00B30735">
        <w:rPr>
          <w:sz w:val="28"/>
        </w:rPr>
        <w:t>в</w:t>
      </w:r>
      <w:r w:rsidRPr="00B30735">
        <w:rPr>
          <w:sz w:val="28"/>
        </w:rPr>
        <w:t>ляют на русском языке или вместе с заверенным переводом на русский язык.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lastRenderedPageBreak/>
        <w:t>2.6.22. В случае обращения за подуслугой «</w:t>
      </w:r>
      <w:r w:rsidR="00D94888" w:rsidRPr="00B30735">
        <w:rPr>
          <w:sz w:val="28"/>
        </w:rPr>
        <w:t>Заключение договора на ра</w:t>
      </w:r>
      <w:r w:rsidR="00D94888" w:rsidRPr="00B30735">
        <w:rPr>
          <w:sz w:val="28"/>
        </w:rPr>
        <w:t>з</w:t>
      </w:r>
      <w:r w:rsidR="00D94888" w:rsidRPr="00B30735">
        <w:rPr>
          <w:sz w:val="28"/>
        </w:rPr>
        <w:t>мещение объектов потребительской сферы</w:t>
      </w:r>
      <w:r w:rsidRPr="00B30735">
        <w:rPr>
          <w:sz w:val="28"/>
        </w:rPr>
        <w:t>» документами, подлежащими пре</w:t>
      </w:r>
      <w:r w:rsidRPr="00B30735">
        <w:rPr>
          <w:sz w:val="28"/>
        </w:rPr>
        <w:t>д</w:t>
      </w:r>
      <w:r w:rsidRPr="00B30735">
        <w:rPr>
          <w:sz w:val="28"/>
        </w:rPr>
        <w:t>ставлению в рамках межведомственного информационного взаимодействия, но которые заявитель вправе представить по собственной инициативе, являются: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1. </w:t>
      </w:r>
      <w:r w:rsidR="00140E31" w:rsidRPr="00B30735">
        <w:rPr>
          <w:sz w:val="28"/>
          <w:szCs w:val="28"/>
        </w:rPr>
        <w:t>Выписка</w:t>
      </w:r>
      <w:r w:rsidRPr="00B30735">
        <w:rPr>
          <w:sz w:val="28"/>
          <w:szCs w:val="28"/>
        </w:rPr>
        <w:t xml:space="preserve"> из Единого государственного реестра юридических лиц (в случае подачи заявления юридическим лицом).</w:t>
      </w:r>
    </w:p>
    <w:p w:rsidR="00794228" w:rsidRPr="00B30735" w:rsidRDefault="0079422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 </w:t>
      </w:r>
      <w:r w:rsidR="00140E31" w:rsidRPr="00B30735">
        <w:rPr>
          <w:sz w:val="28"/>
          <w:szCs w:val="28"/>
        </w:rPr>
        <w:t>Выписка</w:t>
      </w:r>
      <w:r w:rsidRPr="00B30735">
        <w:rPr>
          <w:sz w:val="28"/>
          <w:szCs w:val="28"/>
        </w:rPr>
        <w:t xml:space="preserve"> из Единого государственного реестра индивидуальных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принимателей (в случае подачи заявления индивидуальным предпринимат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лем).</w:t>
      </w:r>
    </w:p>
    <w:p w:rsidR="00140E31" w:rsidRPr="00B30735" w:rsidRDefault="00140E31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3. Выписка из Единого государственного реестра недвижимости</w:t>
      </w:r>
      <w:r w:rsidR="008702FB" w:rsidRPr="00B30735">
        <w:rPr>
          <w:sz w:val="28"/>
        </w:rPr>
        <w:t xml:space="preserve"> (в случае подачи заявления на размещение нестационарных объектов для оказания услуг общественного питания (сезонные (летние) кафе предприятий общественного питания)</w:t>
      </w:r>
      <w:r w:rsidRPr="00B30735">
        <w:rPr>
          <w:sz w:val="28"/>
        </w:rPr>
        <w:t>.</w:t>
      </w:r>
    </w:p>
    <w:p w:rsidR="00EE2120" w:rsidRPr="00B30735" w:rsidRDefault="00EE2120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Вышеуказанные документы запрашиваются Администрацией в форме электронных документов согласно утвержденным формам запросов, которые подписываются электронной цифровой подписью,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или на бумажном носителе, согласно требованиям, предусмотренным пунктами 1-8 части 1 статьи 7.2 Федерального закона № 210-ФЗ, по почте, курьером или посредством факсимильной связи при отсутствии технической возможности направления межведомственного запроса.</w:t>
      </w:r>
    </w:p>
    <w:p w:rsidR="00E9275F" w:rsidRPr="00B30735" w:rsidRDefault="000C4EF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2.6.9</w:t>
      </w:r>
      <w:r w:rsidR="00941121" w:rsidRPr="00B30735">
        <w:rPr>
          <w:sz w:val="28"/>
          <w:szCs w:val="28"/>
        </w:rPr>
        <w:t xml:space="preserve">. </w:t>
      </w:r>
      <w:r w:rsidR="00E9275F" w:rsidRPr="00B30735">
        <w:rPr>
          <w:sz w:val="28"/>
          <w:szCs w:val="28"/>
        </w:rPr>
        <w:t>Орган, предоставляющий Муниципальную услугу, не вправе:</w:t>
      </w:r>
    </w:p>
    <w:p w:rsidR="00E9275F" w:rsidRPr="00B30735" w:rsidRDefault="00E9275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9275F" w:rsidRPr="00B30735" w:rsidRDefault="00E9275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2) требовать от заявителя предоставления документов и информации, к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торые находятся в распоряжении органов, предоставляющих Муниципальные услуги, иных государственных органов, органов местного самоуправления, о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>ганизаций, в соответствии с нормативными правовыми актами Российской Ф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дерации, нормативными правовыми актами субъектов Российской Федерации, муниципальными правовыми актами;</w:t>
      </w:r>
    </w:p>
    <w:p w:rsidR="00E9275F" w:rsidRPr="00B30735" w:rsidRDefault="00E9275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3) требовать от заявителя совершения иных действий, кроме прохожд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 идентификации и аутентификации в соответствии с нормативными прав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выми актами Российской Федерации, указания цели приема, а также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ления сведений, необходимых для расчета длительности временного интервала, который необходимо забронировать для приема;</w:t>
      </w:r>
    </w:p>
    <w:p w:rsidR="00E9275F" w:rsidRPr="00B30735" w:rsidRDefault="00E9275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4) требовать от заявителя предоставления документов, подтверждающих внесение заявителем платы за предоставление Муниципальной услуги;</w:t>
      </w:r>
    </w:p>
    <w:p w:rsidR="00E9275F" w:rsidRPr="00B30735" w:rsidRDefault="00E9275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 xml:space="preserve">ствии с информацией о сроках и порядке предоставления Муниципальной </w:t>
      </w:r>
      <w:r w:rsidRPr="00B30735">
        <w:rPr>
          <w:sz w:val="28"/>
          <w:szCs w:val="28"/>
        </w:rPr>
        <w:lastRenderedPageBreak/>
        <w:t xml:space="preserve">услуги, опубликованной на </w:t>
      </w:r>
      <w:r w:rsidR="005B0BB8" w:rsidRPr="00B30735">
        <w:rPr>
          <w:sz w:val="28"/>
          <w:szCs w:val="28"/>
        </w:rPr>
        <w:t>РПГУ</w:t>
      </w:r>
      <w:r w:rsidRPr="00B30735">
        <w:rPr>
          <w:sz w:val="28"/>
          <w:szCs w:val="28"/>
        </w:rPr>
        <w:t>;</w:t>
      </w:r>
    </w:p>
    <w:p w:rsidR="00E9275F" w:rsidRPr="00B30735" w:rsidRDefault="00E9275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6)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 xml:space="preserve">ниципальной услуги, опубликованной на </w:t>
      </w:r>
      <w:r w:rsidR="005B0BB8" w:rsidRPr="00B30735">
        <w:rPr>
          <w:sz w:val="28"/>
          <w:szCs w:val="28"/>
        </w:rPr>
        <w:t>РПГУ</w:t>
      </w:r>
      <w:r w:rsidRPr="00B30735">
        <w:rPr>
          <w:sz w:val="28"/>
          <w:szCs w:val="28"/>
        </w:rPr>
        <w:t>;</w:t>
      </w:r>
    </w:p>
    <w:p w:rsidR="00E9275F" w:rsidRPr="00B30735" w:rsidRDefault="00E9275F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sz w:val="28"/>
          <w:szCs w:val="28"/>
        </w:rPr>
        <w:t>7) требовать при предоставлении Муниципальной услуги по экстеррит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риальному принципу от заявителя (представителя заявителя) или МФЦ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ставления д</w:t>
      </w:r>
      <w:r w:rsidR="00CE1B50" w:rsidRPr="00B30735">
        <w:rPr>
          <w:sz w:val="28"/>
          <w:szCs w:val="28"/>
        </w:rPr>
        <w:t>окументов на бумажных носителях,</w:t>
      </w:r>
      <w:r w:rsidR="00CE1B50" w:rsidRPr="00B30735">
        <w:rPr>
          <w:color w:val="FF0000"/>
          <w:sz w:val="28"/>
          <w:szCs w:val="28"/>
        </w:rPr>
        <w:t xml:space="preserve"> </w:t>
      </w:r>
      <w:r w:rsidR="00CE1B50" w:rsidRPr="00B30735">
        <w:rPr>
          <w:color w:val="000000" w:themeColor="text1"/>
          <w:sz w:val="28"/>
          <w:szCs w:val="28"/>
        </w:rPr>
        <w:t>если иное не предусмотрено федеральным законодательством, регламентирующим предоставление муниц</w:t>
      </w:r>
      <w:r w:rsidR="00CE1B50" w:rsidRPr="00B30735">
        <w:rPr>
          <w:color w:val="000000" w:themeColor="text1"/>
          <w:sz w:val="28"/>
          <w:szCs w:val="28"/>
        </w:rPr>
        <w:t>и</w:t>
      </w:r>
      <w:r w:rsidR="00FC724B" w:rsidRPr="00B30735">
        <w:rPr>
          <w:color w:val="000000" w:themeColor="text1"/>
          <w:sz w:val="28"/>
          <w:szCs w:val="28"/>
        </w:rPr>
        <w:t>пальных услуг;</w:t>
      </w:r>
    </w:p>
    <w:p w:rsidR="00FC724B" w:rsidRPr="00B30735" w:rsidRDefault="00FC724B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8) требовать от заявителя представления документов и информации, о</w:t>
      </w:r>
      <w:r w:rsidRPr="00B30735">
        <w:rPr>
          <w:color w:val="000000" w:themeColor="text1"/>
          <w:sz w:val="28"/>
          <w:szCs w:val="28"/>
        </w:rPr>
        <w:t>т</w:t>
      </w:r>
      <w:r w:rsidRPr="00B30735">
        <w:rPr>
          <w:color w:val="000000" w:themeColor="text1"/>
          <w:sz w:val="28"/>
          <w:szCs w:val="28"/>
        </w:rPr>
        <w:t>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</w:t>
      </w:r>
      <w:r w:rsidRPr="00B30735">
        <w:rPr>
          <w:color w:val="000000" w:themeColor="text1"/>
          <w:sz w:val="28"/>
          <w:szCs w:val="28"/>
        </w:rPr>
        <w:t>у</w:t>
      </w:r>
      <w:r w:rsidRPr="00B30735">
        <w:rPr>
          <w:color w:val="000000" w:themeColor="text1"/>
          <w:sz w:val="28"/>
          <w:szCs w:val="28"/>
        </w:rPr>
        <w:t>ющих случаев:</w:t>
      </w:r>
    </w:p>
    <w:p w:rsidR="00FC724B" w:rsidRPr="00B30735" w:rsidRDefault="00FC724B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ния о предоставлении муниципальной услуги;</w:t>
      </w:r>
    </w:p>
    <w:p w:rsidR="00FC724B" w:rsidRPr="00B30735" w:rsidRDefault="00FC724B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нее комплект документов;</w:t>
      </w:r>
    </w:p>
    <w:p w:rsidR="00FC724B" w:rsidRPr="00B30735" w:rsidRDefault="00FC724B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сле первоначального отказа в приеме документов, необходимых для предоста</w:t>
      </w:r>
      <w:r w:rsidRPr="00B30735">
        <w:rPr>
          <w:color w:val="000000" w:themeColor="text1"/>
          <w:sz w:val="28"/>
          <w:szCs w:val="28"/>
        </w:rPr>
        <w:t>в</w:t>
      </w:r>
      <w:r w:rsidRPr="00B30735">
        <w:rPr>
          <w:color w:val="000000" w:themeColor="text1"/>
          <w:sz w:val="28"/>
          <w:szCs w:val="28"/>
        </w:rPr>
        <w:t>ления муниципальной услуги, либо в предоставлении муниципальной услуги;</w:t>
      </w:r>
    </w:p>
    <w:p w:rsidR="00FC724B" w:rsidRPr="00B30735" w:rsidRDefault="00FC724B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бочного или противоправного действия (бездействия) должностного лица орг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на, предоставляющего муниципальную услугу, муниципального служащего, работника многофункционального центра, работника организации, предусмо</w:t>
      </w:r>
      <w:r w:rsidRPr="00B30735">
        <w:rPr>
          <w:color w:val="000000" w:themeColor="text1"/>
          <w:sz w:val="28"/>
          <w:szCs w:val="28"/>
        </w:rPr>
        <w:t>т</w:t>
      </w:r>
      <w:r w:rsidRPr="00B30735">
        <w:rPr>
          <w:color w:val="000000" w:themeColor="text1"/>
          <w:sz w:val="28"/>
          <w:szCs w:val="28"/>
        </w:rPr>
        <w:t>ренной частью 1.1 статьи 16 Федерального закона от 27 июля 2010 года № 210-ФЗ «Об организации предоставления государственных и муниципальных услуг»,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</w:t>
      </w:r>
      <w:r w:rsidRPr="00B30735">
        <w:rPr>
          <w:color w:val="000000" w:themeColor="text1"/>
          <w:sz w:val="28"/>
          <w:szCs w:val="28"/>
        </w:rPr>
        <w:t>в</w:t>
      </w:r>
      <w:r w:rsidRPr="00B30735">
        <w:rPr>
          <w:color w:val="000000" w:themeColor="text1"/>
          <w:sz w:val="28"/>
          <w:szCs w:val="28"/>
        </w:rPr>
        <w:t>ляющего муниципальную услугу, руководителя многофункционального центра при первоначальном отказе в приеме документов, необходимых для предоста</w:t>
      </w:r>
      <w:r w:rsidRPr="00B30735">
        <w:rPr>
          <w:color w:val="000000" w:themeColor="text1"/>
          <w:sz w:val="28"/>
          <w:szCs w:val="28"/>
        </w:rPr>
        <w:t>в</w:t>
      </w:r>
      <w:r w:rsidRPr="00B30735">
        <w:rPr>
          <w:color w:val="000000" w:themeColor="text1"/>
          <w:sz w:val="28"/>
          <w:szCs w:val="28"/>
        </w:rPr>
        <w:t>ления муниципальной услуги, либо руководителя организации, предусмотре</w:t>
      </w:r>
      <w:r w:rsidRPr="00B30735">
        <w:rPr>
          <w:color w:val="000000" w:themeColor="text1"/>
          <w:sz w:val="28"/>
          <w:szCs w:val="28"/>
        </w:rPr>
        <w:t>н</w:t>
      </w:r>
      <w:r w:rsidRPr="00B30735">
        <w:rPr>
          <w:color w:val="000000" w:themeColor="text1"/>
          <w:sz w:val="28"/>
          <w:szCs w:val="28"/>
        </w:rPr>
        <w:t>ной частью 1.1 статьи 16 Федерального закона от 27 июля 2010 года № 210-ФЗ «Об организации предоставления государственных и муниципальных услуг», уведомляется заявитель, а также приносятся извинения за доставленные н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уд</w:t>
      </w:r>
      <w:r w:rsidR="00204D13" w:rsidRPr="00B30735">
        <w:rPr>
          <w:color w:val="000000" w:themeColor="text1"/>
          <w:sz w:val="28"/>
          <w:szCs w:val="28"/>
        </w:rPr>
        <w:t>обства;</w:t>
      </w:r>
    </w:p>
    <w:p w:rsidR="00204D13" w:rsidRPr="00B30735" w:rsidRDefault="00204D1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9) требовать от заявителя предоставления на бумажном носителе док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ментов и информации, электронные образы которых ранее были заверены в с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lastRenderedPageBreak/>
        <w:t>ответствии с пунктом 7.2 части 1 статьи 16 Федерального закона от 27 июля 2010 года № 210-ФЗ «Об организации предоставления государственных и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ми.</w:t>
      </w:r>
    </w:p>
    <w:p w:rsidR="00EB7A61" w:rsidRPr="00B30735" w:rsidRDefault="000C4EF3" w:rsidP="00B30735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2.6.1</w:t>
      </w:r>
      <w:r w:rsidR="000215B6" w:rsidRPr="00B30735">
        <w:rPr>
          <w:bCs/>
          <w:color w:val="000000" w:themeColor="text1"/>
          <w:sz w:val="28"/>
          <w:szCs w:val="28"/>
        </w:rPr>
        <w:t>0</w:t>
      </w:r>
      <w:r w:rsidR="00941121" w:rsidRPr="00B30735">
        <w:rPr>
          <w:bCs/>
          <w:color w:val="000000" w:themeColor="text1"/>
          <w:sz w:val="28"/>
          <w:szCs w:val="28"/>
        </w:rPr>
        <w:t>.</w:t>
      </w:r>
      <w:r w:rsidR="00EA2E89" w:rsidRPr="00B30735">
        <w:rPr>
          <w:bCs/>
          <w:color w:val="000000" w:themeColor="text1"/>
          <w:sz w:val="28"/>
          <w:szCs w:val="28"/>
        </w:rPr>
        <w:t xml:space="preserve"> </w:t>
      </w:r>
      <w:r w:rsidR="00EB7A61" w:rsidRPr="00B30735">
        <w:rPr>
          <w:sz w:val="28"/>
        </w:rPr>
        <w:t>Заявитель вправе отозвать свое заявление на любой стадии ра</w:t>
      </w:r>
      <w:r w:rsidR="00EB7A61" w:rsidRPr="00B30735">
        <w:rPr>
          <w:sz w:val="28"/>
        </w:rPr>
        <w:t>с</w:t>
      </w:r>
      <w:r w:rsidR="00EB7A61" w:rsidRPr="00B30735">
        <w:rPr>
          <w:sz w:val="28"/>
        </w:rPr>
        <w:t>смотрения, согласования или подготовки документа Администрацией, обр</w:t>
      </w:r>
      <w:r w:rsidR="00EB7A61" w:rsidRPr="00B30735">
        <w:rPr>
          <w:sz w:val="28"/>
        </w:rPr>
        <w:t>а</w:t>
      </w:r>
      <w:r w:rsidR="00EB7A61" w:rsidRPr="00B30735">
        <w:rPr>
          <w:sz w:val="28"/>
        </w:rPr>
        <w:t>тившись с соответствующим заявлением в Администрацию, либо в МФЦ.</w:t>
      </w:r>
    </w:p>
    <w:p w:rsidR="007A6745" w:rsidRPr="00B30735" w:rsidRDefault="000C4EF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2.6.1</w:t>
      </w:r>
      <w:r w:rsidR="000215B6" w:rsidRPr="00B30735">
        <w:rPr>
          <w:sz w:val="28"/>
          <w:szCs w:val="28"/>
        </w:rPr>
        <w:t>1</w:t>
      </w:r>
      <w:r w:rsidR="00941121" w:rsidRPr="00B30735">
        <w:rPr>
          <w:sz w:val="28"/>
          <w:szCs w:val="28"/>
        </w:rPr>
        <w:t xml:space="preserve">. </w:t>
      </w:r>
      <w:r w:rsidR="007A6745" w:rsidRPr="00B30735">
        <w:rPr>
          <w:sz w:val="28"/>
          <w:szCs w:val="28"/>
        </w:rPr>
        <w:t>Предоставление Муниципальной услуги в упреждающем (проа</w:t>
      </w:r>
      <w:r w:rsidR="007A6745" w:rsidRPr="00B30735">
        <w:rPr>
          <w:sz w:val="28"/>
          <w:szCs w:val="28"/>
        </w:rPr>
        <w:t>к</w:t>
      </w:r>
      <w:r w:rsidR="007A6745" w:rsidRPr="00B30735">
        <w:rPr>
          <w:sz w:val="28"/>
          <w:szCs w:val="28"/>
        </w:rPr>
        <w:t>тивном) режиме в соответствии с частью 1 статьи 7.3 Федерального закона от 27 июля 2010 г. № 210-ФЗ «Об организации предоставления государственных и муниципальных услуг» не осуществляется.</w:t>
      </w:r>
    </w:p>
    <w:p w:rsidR="00993C6F" w:rsidRPr="00B30735" w:rsidRDefault="00993C6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2.7. Исчерпывающий перечень оснований для отказа в приеме докуме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тов, необходимых для предоставления Муниципальной услуги</w:t>
      </w:r>
      <w:r w:rsidR="00300B83" w:rsidRPr="00B30735">
        <w:rPr>
          <w:sz w:val="28"/>
          <w:szCs w:val="28"/>
        </w:rPr>
        <w:t>.</w:t>
      </w:r>
    </w:p>
    <w:p w:rsidR="00E61BC5" w:rsidRPr="00B30735" w:rsidRDefault="00E61BC5" w:rsidP="00B30735">
      <w:pPr>
        <w:widowControl w:val="0"/>
        <w:tabs>
          <w:tab w:val="left" w:pos="426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приеме документов может быть отказано на следующих основаниях:</w:t>
      </w:r>
    </w:p>
    <w:p w:rsidR="00DA35E4" w:rsidRPr="00B30735" w:rsidRDefault="00DA35E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предоставление неполного комплекта документов, указанных в пункте 2.6 настоящего Административного регламента, необходимых для предоставления Муниципальной услуги;</w:t>
      </w:r>
    </w:p>
    <w:p w:rsidR="00DA35E4" w:rsidRPr="00B30735" w:rsidRDefault="00DA35E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документы содержат повреждения, наличие которых не позволяет в по</w:t>
      </w:r>
      <w:r w:rsidRPr="00B30735">
        <w:rPr>
          <w:sz w:val="28"/>
          <w:szCs w:val="28"/>
        </w:rPr>
        <w:t>л</w:t>
      </w:r>
      <w:r w:rsidRPr="00B30735">
        <w:rPr>
          <w:sz w:val="28"/>
          <w:szCs w:val="28"/>
        </w:rPr>
        <w:t>ном объеме использовать информацию и сведения, содержащиеся в документах для предоставления Муниципальной услуги;</w:t>
      </w:r>
    </w:p>
    <w:p w:rsidR="00DA35E4" w:rsidRPr="00B30735" w:rsidRDefault="00DA35E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представленные заявителем документы содержат недостоверные и (или) противоречивые сведения, подчистки и исправления текста, не заверенные в порядке, установленном законодательством Российской Федерации;</w:t>
      </w:r>
    </w:p>
    <w:p w:rsidR="00DA35E4" w:rsidRPr="00B30735" w:rsidRDefault="00DA35E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</w:rPr>
        <w:t>представленные заявителем документы утратили силу на момент обращ</w:t>
      </w:r>
      <w:r w:rsidRPr="00B30735">
        <w:rPr>
          <w:sz w:val="28"/>
        </w:rPr>
        <w:t>е</w:t>
      </w:r>
      <w:r w:rsidRPr="00B30735">
        <w:rPr>
          <w:sz w:val="28"/>
        </w:rPr>
        <w:t>ния за Муниципальной услугой (документ, удостоверяющий личность, док</w:t>
      </w:r>
      <w:r w:rsidRPr="00B30735">
        <w:rPr>
          <w:sz w:val="28"/>
        </w:rPr>
        <w:t>у</w:t>
      </w:r>
      <w:r w:rsidRPr="00B30735">
        <w:rPr>
          <w:sz w:val="28"/>
        </w:rPr>
        <w:t>мент, удостоверяющий полномочия представителя заявителя, в случае обращ</w:t>
      </w:r>
      <w:r w:rsidRPr="00B30735">
        <w:rPr>
          <w:sz w:val="28"/>
        </w:rPr>
        <w:t>е</w:t>
      </w:r>
      <w:r w:rsidRPr="00B30735">
        <w:rPr>
          <w:sz w:val="28"/>
        </w:rPr>
        <w:t>ния за предоставлением Муниципальной услуги указанным лицом);</w:t>
      </w:r>
    </w:p>
    <w:p w:rsidR="00DA35E4" w:rsidRPr="00B30735" w:rsidRDefault="00DA35E4" w:rsidP="00B3073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0735">
        <w:rPr>
          <w:sz w:val="28"/>
        </w:rPr>
        <w:t>некорректное заполнение обязательных полей в форме заявления о предоставлении Муниципальной услуги (отсутствие заполнения, недостове</w:t>
      </w:r>
      <w:r w:rsidRPr="00B30735">
        <w:rPr>
          <w:sz w:val="28"/>
        </w:rPr>
        <w:t>р</w:t>
      </w:r>
      <w:r w:rsidRPr="00B30735">
        <w:rPr>
          <w:sz w:val="28"/>
        </w:rPr>
        <w:t>ное, неполное либо неправильное заполнение);</w:t>
      </w:r>
    </w:p>
    <w:p w:rsidR="00DA35E4" w:rsidRPr="00B30735" w:rsidRDefault="00DA35E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подача </w:t>
      </w:r>
      <w:r w:rsidRPr="00B30735">
        <w:rPr>
          <w:sz w:val="28"/>
          <w:szCs w:val="28"/>
        </w:rPr>
        <w:t>заявления о предоставлении Муниципальной услуги</w:t>
      </w:r>
      <w:r w:rsidRPr="00B30735">
        <w:rPr>
          <w:sz w:val="28"/>
        </w:rPr>
        <w:t xml:space="preserve"> и докуме</w:t>
      </w:r>
      <w:r w:rsidRPr="00B30735">
        <w:rPr>
          <w:sz w:val="28"/>
        </w:rPr>
        <w:t>н</w:t>
      </w:r>
      <w:r w:rsidRPr="00B30735">
        <w:rPr>
          <w:sz w:val="28"/>
        </w:rPr>
        <w:t>тов, необходимых для предоставления Муниципальной услуги, в электронной форме с нарушением требований, установленных подпунктами 2.6.1., 2.6.2. настоящего Административного регламента;</w:t>
      </w:r>
    </w:p>
    <w:p w:rsidR="00DA35E4" w:rsidRPr="00B30735" w:rsidRDefault="00DA35E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  <w:szCs w:val="28"/>
        </w:rPr>
        <w:t xml:space="preserve">заявление о предоставлении Муниципальной услуги </w:t>
      </w:r>
      <w:r w:rsidRPr="00B30735">
        <w:rPr>
          <w:sz w:val="28"/>
        </w:rPr>
        <w:t>подано в Админ</w:t>
      </w:r>
      <w:r w:rsidRPr="00B30735">
        <w:rPr>
          <w:sz w:val="28"/>
        </w:rPr>
        <w:t>и</w:t>
      </w:r>
      <w:r w:rsidRPr="00B30735">
        <w:rPr>
          <w:sz w:val="28"/>
        </w:rPr>
        <w:t>страцию, в полномочия которой не входит предоставление Муниципальной услуги;</w:t>
      </w:r>
    </w:p>
    <w:p w:rsidR="00DA35E4" w:rsidRPr="00B30735" w:rsidRDefault="00DA35E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  <w:szCs w:val="28"/>
        </w:rPr>
        <w:t>заявление подано лицом, не имеющим полномочий представлять интер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сы заявителя</w:t>
      </w:r>
      <w:r w:rsidRPr="00B30735">
        <w:rPr>
          <w:sz w:val="28"/>
        </w:rPr>
        <w:t xml:space="preserve">. 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случае поступления заявления в орган, который в соответствии пун</w:t>
      </w:r>
      <w:r w:rsidRPr="00B30735">
        <w:rPr>
          <w:sz w:val="28"/>
          <w:szCs w:val="28"/>
        </w:rPr>
        <w:t>к</w:t>
      </w:r>
      <w:r w:rsidRPr="00B30735">
        <w:rPr>
          <w:sz w:val="28"/>
          <w:szCs w:val="28"/>
        </w:rPr>
        <w:t>том 1.4 раздела 1 Порядка не уполномочен на принятие решения о заключении (об отказе в заключении) договора на размещение объекта, заключение догов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lastRenderedPageBreak/>
        <w:t>ра на размещение объекта, такое заявление в течение 3 рабочих дней со дня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ступления возвращается заявителю с указанием причины возврата.</w:t>
      </w:r>
    </w:p>
    <w:p w:rsidR="00993C6F" w:rsidRPr="00B30735" w:rsidRDefault="00993C6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Отказ в приеме документов для предоставления Муниципальной услуги не препятствует повторному обращению после устранения причины, посл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жившей основанием для отказа.</w:t>
      </w:r>
    </w:p>
    <w:p w:rsidR="003207B2" w:rsidRPr="00B30735" w:rsidRDefault="003207B2" w:rsidP="00B30735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2.6. насто</w:t>
      </w:r>
      <w:r w:rsidRPr="00B30735">
        <w:rPr>
          <w:bCs/>
          <w:color w:val="000000" w:themeColor="text1"/>
          <w:sz w:val="28"/>
          <w:szCs w:val="28"/>
        </w:rPr>
        <w:t>я</w:t>
      </w:r>
      <w:r w:rsidRPr="00B30735">
        <w:rPr>
          <w:bCs/>
          <w:color w:val="000000" w:themeColor="text1"/>
          <w:sz w:val="28"/>
          <w:szCs w:val="28"/>
        </w:rPr>
        <w:t>щего Административного регламента, оформляется по форме согласно прил</w:t>
      </w:r>
      <w:r w:rsidRPr="00B30735">
        <w:rPr>
          <w:bCs/>
          <w:color w:val="000000" w:themeColor="text1"/>
          <w:sz w:val="28"/>
          <w:szCs w:val="28"/>
        </w:rPr>
        <w:t>о</w:t>
      </w:r>
      <w:r w:rsidRPr="00B30735">
        <w:rPr>
          <w:bCs/>
          <w:color w:val="000000" w:themeColor="text1"/>
          <w:sz w:val="28"/>
          <w:szCs w:val="28"/>
        </w:rPr>
        <w:t xml:space="preserve">жению </w:t>
      </w:r>
      <w:r w:rsidR="00693C84" w:rsidRPr="00B30735">
        <w:rPr>
          <w:bCs/>
          <w:color w:val="000000" w:themeColor="text1"/>
          <w:sz w:val="28"/>
          <w:szCs w:val="28"/>
        </w:rPr>
        <w:t>1</w:t>
      </w:r>
      <w:r w:rsidR="00515480" w:rsidRPr="00B30735">
        <w:rPr>
          <w:bCs/>
          <w:color w:val="000000" w:themeColor="text1"/>
          <w:sz w:val="28"/>
          <w:szCs w:val="28"/>
        </w:rPr>
        <w:t>4</w:t>
      </w:r>
      <w:r w:rsidR="008C58D7" w:rsidRPr="00B30735">
        <w:rPr>
          <w:bCs/>
          <w:color w:val="000000" w:themeColor="text1"/>
          <w:sz w:val="28"/>
          <w:szCs w:val="28"/>
        </w:rPr>
        <w:t xml:space="preserve"> </w:t>
      </w:r>
      <w:r w:rsidRPr="00B30735">
        <w:rPr>
          <w:bCs/>
          <w:color w:val="000000" w:themeColor="text1"/>
          <w:sz w:val="28"/>
          <w:szCs w:val="28"/>
        </w:rPr>
        <w:t xml:space="preserve">к настоящему Административному регламенту. </w:t>
      </w:r>
    </w:p>
    <w:p w:rsidR="003207B2" w:rsidRPr="00B30735" w:rsidRDefault="003207B2" w:rsidP="00B30735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B30735">
        <w:rPr>
          <w:bCs/>
          <w:color w:val="000000" w:themeColor="text1"/>
          <w:sz w:val="28"/>
          <w:szCs w:val="28"/>
        </w:rPr>
        <w:t>Решение об отказе в приеме документов, указанных в пункте 2.6. насто</w:t>
      </w:r>
      <w:r w:rsidRPr="00B30735">
        <w:rPr>
          <w:bCs/>
          <w:color w:val="000000" w:themeColor="text1"/>
          <w:sz w:val="28"/>
          <w:szCs w:val="28"/>
        </w:rPr>
        <w:t>я</w:t>
      </w:r>
      <w:r w:rsidRPr="00B30735">
        <w:rPr>
          <w:bCs/>
          <w:color w:val="000000" w:themeColor="text1"/>
          <w:sz w:val="28"/>
          <w:szCs w:val="28"/>
        </w:rPr>
        <w:t>щего Административного регламента, направляется заявителю способом, опр</w:t>
      </w:r>
      <w:r w:rsidRPr="00B30735">
        <w:rPr>
          <w:bCs/>
          <w:color w:val="000000" w:themeColor="text1"/>
          <w:sz w:val="28"/>
          <w:szCs w:val="28"/>
        </w:rPr>
        <w:t>е</w:t>
      </w:r>
      <w:r w:rsidRPr="00B30735">
        <w:rPr>
          <w:bCs/>
          <w:color w:val="000000" w:themeColor="text1"/>
          <w:sz w:val="28"/>
          <w:szCs w:val="28"/>
        </w:rPr>
        <w:t xml:space="preserve">деленным заявителем в </w:t>
      </w:r>
      <w:r w:rsidRPr="00B30735">
        <w:rPr>
          <w:sz w:val="28"/>
        </w:rPr>
        <w:t>заявлении</w:t>
      </w:r>
      <w:r w:rsidRPr="00B30735">
        <w:rPr>
          <w:bCs/>
          <w:color w:val="000000" w:themeColor="text1"/>
          <w:sz w:val="28"/>
          <w:szCs w:val="28"/>
        </w:rPr>
        <w:t>, не позднее рабочего для, следующего за днем получения такого запроса, либо выдается в день личного обращения за получением указанного решения в МФЦ или Администрацию.</w:t>
      </w:r>
    </w:p>
    <w:p w:rsidR="005D7061" w:rsidRPr="00B30735" w:rsidRDefault="00993C6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2.8. </w:t>
      </w:r>
      <w:r w:rsidR="005D7061" w:rsidRPr="00B30735">
        <w:rPr>
          <w:sz w:val="28"/>
          <w:szCs w:val="28"/>
        </w:rPr>
        <w:t>Исчерпывающий перечень оснований для приостановления в пред</w:t>
      </w:r>
      <w:r w:rsidR="005D7061" w:rsidRPr="00B30735">
        <w:rPr>
          <w:sz w:val="28"/>
          <w:szCs w:val="28"/>
        </w:rPr>
        <w:t>о</w:t>
      </w:r>
      <w:r w:rsidR="005D7061" w:rsidRPr="00B30735">
        <w:rPr>
          <w:sz w:val="28"/>
          <w:szCs w:val="28"/>
        </w:rPr>
        <w:t>ставлении Муниципальной услуги.</w:t>
      </w:r>
    </w:p>
    <w:p w:rsidR="00B01A5B" w:rsidRPr="00B30735" w:rsidRDefault="00B01A5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Основания для приостановления Муниципальной услуги в соответствии с законодательством Российской Федерации отсутствуют.</w:t>
      </w:r>
    </w:p>
    <w:p w:rsidR="00D5245D" w:rsidRPr="00B30735" w:rsidRDefault="000D45EB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2.9. </w:t>
      </w:r>
      <w:r w:rsidR="00D5245D" w:rsidRPr="00B30735">
        <w:rPr>
          <w:sz w:val="28"/>
          <w:szCs w:val="28"/>
        </w:rPr>
        <w:t>В предоставлении Муниципальной услуги может быть отказано на следующих основаниях: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заявление и (или) документы, представленные заявителем, по форме или содержанию не соответствуют требованиям, установленным уполномоченными органами, указанными в подпункте 1.1.3. пункта 1.1. настоящего Администра</w:t>
      </w:r>
      <w:r w:rsidRPr="00B30735">
        <w:rPr>
          <w:sz w:val="28"/>
          <w:szCs w:val="28"/>
        </w:rPr>
        <w:softHyphen/>
        <w:t>тив</w:t>
      </w:r>
      <w:r w:rsidRPr="00B30735">
        <w:rPr>
          <w:sz w:val="28"/>
          <w:szCs w:val="28"/>
        </w:rPr>
        <w:softHyphen/>
        <w:t>ного регламента;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 заявлению не приложены документы, включенные в перечни, утве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>жденные уполномоченными органами, указанными в подпункте 1.1.3. пункта 1.1. настоящего Административного регламента;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земельный участок, на котором планируется размещение объекта,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 физическому или юридическому лицу;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размещение объекта не соответствует документам территориального пл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нирования, градостроительного зонирования, требованиям нормативных док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ментов, в том числе в области обеспечения безопасности дорожного движения;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вид объекта, указанного в заявлении, не соответствует видам объектов, установленным Перечнем;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получена информация о наличии обоснованных возражений относител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>но размещения объекта на соответствующих землях или земельном участке;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опубликовано извещение о проведении аукциона по продаже земельного участка, испрашиваемого для размещения объекта, или аукциона на право з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ключения договора аренды такого земельного участка;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отношении земельного участка, испрашиваемого для размещения об</w:t>
      </w:r>
      <w:r w:rsidRPr="00B30735">
        <w:rPr>
          <w:sz w:val="28"/>
          <w:szCs w:val="28"/>
        </w:rPr>
        <w:t>ъ</w:t>
      </w:r>
      <w:r w:rsidRPr="00B30735">
        <w:rPr>
          <w:sz w:val="28"/>
          <w:szCs w:val="28"/>
        </w:rPr>
        <w:t>екта, принято решение о предварительном согласовании его предоставления, срок действия которого не истек;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объект, в отношении которого предлагается заключить договор на разм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щение, отсутствует в схеме (схемах) размещения объектов (далее - схема (сх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мы)) или не соответствует схеме (схемам) в случае, если утверждение схемы </w:t>
      </w:r>
      <w:r w:rsidRPr="00B30735">
        <w:rPr>
          <w:sz w:val="28"/>
          <w:szCs w:val="28"/>
        </w:rPr>
        <w:lastRenderedPageBreak/>
        <w:t>(схем) в отношении данного объекта предусмотрено пунктом 4.1 раздела 4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рядка;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размещение объекта, а также деятельность, связанная с эксплуатацией т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кого объекта, не соответствует установленному режиму использования особо охраняемых природных территорий или иных территорий, сопряженных с и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пользованием рекреационных ресурсов, водных объектов;</w:t>
      </w:r>
    </w:p>
    <w:p w:rsidR="00243CCF" w:rsidRPr="00B30735" w:rsidRDefault="00243CCF" w:rsidP="00B30735">
      <w:pPr>
        <w:widowControl w:val="0"/>
        <w:ind w:firstLine="709"/>
        <w:jc w:val="both"/>
        <w:rPr>
          <w:sz w:val="28"/>
          <w:szCs w:val="28"/>
          <w:highlight w:val="green"/>
        </w:rPr>
      </w:pPr>
      <w:r w:rsidRPr="00B30735">
        <w:rPr>
          <w:sz w:val="28"/>
          <w:szCs w:val="28"/>
        </w:rPr>
        <w:t>в отношении испрашиваемого к размещению объекта имеется ранее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ступившее заявление от другого лица, отвечающее требованиям, предъявля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мым к форме и содержанию заявления, а также с приложенными документами, включенными в перечни, которые утверждены уполномоченными органами, указанными в подпункте 1.1.3. пункта 1.1. настоящего Административного 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гламента.</w:t>
      </w:r>
    </w:p>
    <w:p w:rsidR="00801372" w:rsidRPr="00B30735" w:rsidRDefault="00801372" w:rsidP="00B30735">
      <w:pPr>
        <w:widowControl w:val="0"/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Отказ в предоставлении Муниципальной услуги не препятствует повто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>ному обращению после устранения причины, послужившей основанием для о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>каза.</w:t>
      </w:r>
    </w:p>
    <w:p w:rsidR="000D45EB" w:rsidRPr="00B30735" w:rsidRDefault="000D45EB" w:rsidP="00B30735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B30735">
        <w:rPr>
          <w:sz w:val="28"/>
          <w:szCs w:val="28"/>
          <w:lang w:val="x-none" w:eastAsia="ar-SA"/>
        </w:rPr>
        <w:t>2.</w:t>
      </w:r>
      <w:r w:rsidRPr="00B30735">
        <w:rPr>
          <w:sz w:val="28"/>
          <w:szCs w:val="28"/>
          <w:lang w:eastAsia="ar-SA"/>
        </w:rPr>
        <w:t>10</w:t>
      </w:r>
      <w:r w:rsidRPr="00B30735">
        <w:rPr>
          <w:sz w:val="28"/>
          <w:szCs w:val="28"/>
          <w:lang w:val="x-none" w:eastAsia="ar-SA"/>
        </w:rPr>
        <w:t>. Перечень услуг, которые являются необходимыми и обязательными для предоставления Муниципальной услуги.</w:t>
      </w:r>
    </w:p>
    <w:p w:rsidR="00CC3FC7" w:rsidRPr="00B30735" w:rsidRDefault="00CC3FC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Услуги, необходимые и обязательные для предоставления Муниципал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>ной услуги, отсутствуют.</w:t>
      </w:r>
    </w:p>
    <w:p w:rsidR="000D45EB" w:rsidRPr="00B30735" w:rsidRDefault="000D45EB" w:rsidP="00B30735">
      <w:pPr>
        <w:widowControl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B30735">
        <w:rPr>
          <w:rFonts w:eastAsia="Arial"/>
          <w:sz w:val="28"/>
          <w:szCs w:val="28"/>
          <w:lang w:eastAsia="ar-SA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241A09" w:rsidRPr="00B30735">
        <w:rPr>
          <w:rFonts w:eastAsia="Arial"/>
          <w:sz w:val="28"/>
          <w:szCs w:val="28"/>
          <w:lang w:eastAsia="ar-SA"/>
        </w:rPr>
        <w:t>м</w:t>
      </w:r>
      <w:r w:rsidRPr="00B30735">
        <w:rPr>
          <w:rFonts w:eastAsia="Arial"/>
          <w:sz w:val="28"/>
          <w:szCs w:val="28"/>
          <w:lang w:eastAsia="ar-SA"/>
        </w:rPr>
        <w:t>униципальной услуги.</w:t>
      </w:r>
    </w:p>
    <w:p w:rsidR="000230A7" w:rsidRPr="00B30735" w:rsidRDefault="00941121" w:rsidP="00B30735">
      <w:pPr>
        <w:widowControl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B30735">
        <w:rPr>
          <w:color w:val="000000" w:themeColor="text1"/>
          <w:sz w:val="28"/>
          <w:szCs w:val="28"/>
        </w:rPr>
        <w:t>Государственная пошлина или иная плата за предоставление Муниц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пальной услуги не взимается.</w:t>
      </w:r>
    </w:p>
    <w:p w:rsidR="00CE0BB8" w:rsidRPr="00B30735" w:rsidRDefault="00CE0BB8" w:rsidP="00B30735">
      <w:pPr>
        <w:widowControl w:val="0"/>
        <w:tabs>
          <w:tab w:val="left" w:pos="567"/>
          <w:tab w:val="left" w:pos="709"/>
          <w:tab w:val="left" w:pos="14040"/>
        </w:tabs>
        <w:autoSpaceDE w:val="0"/>
        <w:ind w:firstLine="709"/>
        <w:jc w:val="both"/>
        <w:rPr>
          <w:sz w:val="28"/>
          <w:szCs w:val="28"/>
          <w:shd w:val="clear" w:color="auto" w:fill="FFFFFF"/>
          <w:lang w:eastAsia="ar-SA"/>
        </w:rPr>
      </w:pPr>
      <w:r w:rsidRPr="00B30735">
        <w:rPr>
          <w:kern w:val="1"/>
          <w:sz w:val="28"/>
          <w:szCs w:val="28"/>
          <w:shd w:val="clear" w:color="auto" w:fill="FFFFFF"/>
          <w:lang w:eastAsia="ar-SA"/>
        </w:rPr>
        <w:t>2.12. Максимальный срок ожидания в очереди при подаче запроса о предоставлении Муниципальной услуги, услуги</w:t>
      </w:r>
      <w:r w:rsidR="004E25D0" w:rsidRPr="00B30735">
        <w:rPr>
          <w:kern w:val="1"/>
          <w:sz w:val="28"/>
          <w:szCs w:val="28"/>
          <w:shd w:val="clear" w:color="auto" w:fill="FFFFFF"/>
          <w:lang w:eastAsia="ar-SA"/>
        </w:rPr>
        <w:t>,</w:t>
      </w:r>
      <w:r w:rsidRPr="00B30735">
        <w:rPr>
          <w:kern w:val="1"/>
          <w:sz w:val="28"/>
          <w:szCs w:val="28"/>
          <w:shd w:val="clear" w:color="auto" w:fill="FFFFFF"/>
          <w:lang w:eastAsia="ar-SA"/>
        </w:rPr>
        <w:t xml:space="preserve"> </w:t>
      </w:r>
      <w:r w:rsidR="004E25D0" w:rsidRPr="00B30735">
        <w:rPr>
          <w:sz w:val="28"/>
          <w:szCs w:val="28"/>
        </w:rPr>
        <w:t>предоставляемой организац</w:t>
      </w:r>
      <w:r w:rsidR="004E25D0" w:rsidRPr="00B30735">
        <w:rPr>
          <w:sz w:val="28"/>
          <w:szCs w:val="28"/>
        </w:rPr>
        <w:t>и</w:t>
      </w:r>
      <w:r w:rsidR="004E25D0" w:rsidRPr="00B30735">
        <w:rPr>
          <w:sz w:val="28"/>
          <w:szCs w:val="28"/>
        </w:rPr>
        <w:t>ей</w:t>
      </w:r>
      <w:r w:rsidRPr="00B30735">
        <w:rPr>
          <w:kern w:val="1"/>
          <w:sz w:val="28"/>
          <w:szCs w:val="28"/>
          <w:shd w:val="clear" w:color="auto" w:fill="FFFFFF"/>
          <w:lang w:eastAsia="ar-SA"/>
        </w:rPr>
        <w:t>, участвующей в предоставлении Муниципальной услуги, и при получении результата предоставления таких услуг</w:t>
      </w:r>
      <w:r w:rsidRPr="00B30735">
        <w:rPr>
          <w:sz w:val="28"/>
          <w:szCs w:val="28"/>
          <w:shd w:val="clear" w:color="auto" w:fill="FFFFFF"/>
          <w:lang w:eastAsia="ar-SA"/>
        </w:rPr>
        <w:t>.</w:t>
      </w:r>
    </w:p>
    <w:p w:rsidR="00CE0BB8" w:rsidRPr="00B30735" w:rsidRDefault="00CE0BB8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Максимальное время ожидания в очереди при подаче документов для предоставления Муниципальной услуги не должно превышать 15 минут.</w:t>
      </w:r>
    </w:p>
    <w:p w:rsidR="00CE0BB8" w:rsidRPr="00B30735" w:rsidRDefault="00CE0BB8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Максимальное время ожидания в очереди для получения результата предоставления Муниципальной услуги не должно превышать 15 минут.</w:t>
      </w:r>
    </w:p>
    <w:p w:rsidR="004E25D0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</w:rPr>
        <w:t xml:space="preserve">2.13. </w:t>
      </w:r>
      <w:r w:rsidR="004E25D0" w:rsidRPr="00B30735">
        <w:rPr>
          <w:sz w:val="28"/>
        </w:rPr>
        <w:t>С</w:t>
      </w:r>
      <w:r w:rsidR="004E25D0" w:rsidRPr="00B30735">
        <w:rPr>
          <w:sz w:val="28"/>
          <w:szCs w:val="28"/>
        </w:rPr>
        <w:t>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065BA3" w:rsidRPr="00B30735" w:rsidRDefault="008E628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 основании Соглашения о взаимодействии п</w:t>
      </w:r>
      <w:r w:rsidR="00CE0BB8" w:rsidRPr="00B30735">
        <w:rPr>
          <w:sz w:val="28"/>
          <w:szCs w:val="28"/>
        </w:rPr>
        <w:t>ри поступлении (подачи) заявления в МФЦ, специалист МФЦ регистрирует его в электронной базе да</w:t>
      </w:r>
      <w:r w:rsidR="00CE0BB8" w:rsidRPr="00B30735">
        <w:rPr>
          <w:sz w:val="28"/>
          <w:szCs w:val="28"/>
        </w:rPr>
        <w:t>н</w:t>
      </w:r>
      <w:r w:rsidR="00CE0BB8" w:rsidRPr="00B30735">
        <w:rPr>
          <w:sz w:val="28"/>
          <w:szCs w:val="28"/>
        </w:rPr>
        <w:t xml:space="preserve">ных и передает в Общий отдел </w:t>
      </w:r>
      <w:r w:rsidR="00EB7A61" w:rsidRPr="00B30735">
        <w:rPr>
          <w:color w:val="000000" w:themeColor="text1"/>
          <w:sz w:val="28"/>
          <w:szCs w:val="28"/>
        </w:rPr>
        <w:t xml:space="preserve">с использованием информационно-телекоммуникационных технологий по защищенным каналам связи. </w:t>
      </w:r>
    </w:p>
    <w:p w:rsidR="00B62D78" w:rsidRPr="00B30735" w:rsidRDefault="00B62D78" w:rsidP="00B30735">
      <w:pPr>
        <w:pStyle w:val="Default"/>
        <w:widowControl w:val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Регистрация заявления, поступившего в Администрацию, независимо от способа его доставки осуществляется в день поступления обращения заявителя в порядке, установленном правилами делопроизводства Администрации. Рег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страция заявления, поступившего в Администрацию после 16.00 или в выхо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ной (нерабочий или праздничный) день, осуществляется в первый за ним раб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чий день. При регистрации заявлению присваивается соответствующий вход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B3073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щий номер.</w:t>
      </w:r>
    </w:p>
    <w:p w:rsidR="004E25D0" w:rsidRPr="00B30735" w:rsidRDefault="00CE0BB8" w:rsidP="00B30735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B30735">
        <w:rPr>
          <w:sz w:val="28"/>
          <w:szCs w:val="28"/>
        </w:rPr>
        <w:t xml:space="preserve">2.14. </w:t>
      </w:r>
      <w:r w:rsidRPr="00B30735">
        <w:rPr>
          <w:sz w:val="28"/>
          <w:szCs w:val="28"/>
          <w:lang w:bidi="ru-RU"/>
        </w:rPr>
        <w:t>Т</w:t>
      </w:r>
      <w:r w:rsidR="004E25D0" w:rsidRPr="00B30735">
        <w:rPr>
          <w:sz w:val="28"/>
          <w:szCs w:val="28"/>
        </w:rPr>
        <w:t>ребования к помещениям, в которых предоставляется Муниц</w:t>
      </w:r>
      <w:r w:rsidR="004E25D0" w:rsidRPr="00B30735">
        <w:rPr>
          <w:sz w:val="28"/>
          <w:szCs w:val="28"/>
        </w:rPr>
        <w:t>и</w:t>
      </w:r>
      <w:r w:rsidR="004E25D0" w:rsidRPr="00B30735">
        <w:rPr>
          <w:sz w:val="28"/>
          <w:szCs w:val="28"/>
        </w:rPr>
        <w:t>пальная услуга, к залу ожидания, местам для заполнения запросов о предоста</w:t>
      </w:r>
      <w:r w:rsidR="004E25D0" w:rsidRPr="00B30735">
        <w:rPr>
          <w:sz w:val="28"/>
          <w:szCs w:val="28"/>
        </w:rPr>
        <w:t>в</w:t>
      </w:r>
      <w:r w:rsidR="004E25D0" w:rsidRPr="00B30735">
        <w:rPr>
          <w:sz w:val="28"/>
          <w:szCs w:val="28"/>
        </w:rPr>
        <w:t>лении Муниципальной услуги, информационным стендам с образцами их з</w:t>
      </w:r>
      <w:r w:rsidR="004E25D0" w:rsidRPr="00B30735">
        <w:rPr>
          <w:sz w:val="28"/>
          <w:szCs w:val="28"/>
        </w:rPr>
        <w:t>а</w:t>
      </w:r>
      <w:r w:rsidR="004E25D0" w:rsidRPr="00B30735">
        <w:rPr>
          <w:sz w:val="28"/>
          <w:szCs w:val="28"/>
        </w:rPr>
        <w:t>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</w:t>
      </w:r>
      <w:r w:rsidR="004E25D0" w:rsidRPr="00B30735">
        <w:rPr>
          <w:sz w:val="28"/>
          <w:szCs w:val="28"/>
        </w:rPr>
        <w:t>т</w:t>
      </w:r>
      <w:r w:rsidR="004E25D0" w:rsidRPr="00B30735">
        <w:rPr>
          <w:sz w:val="28"/>
          <w:szCs w:val="28"/>
        </w:rPr>
        <w:t>ветствии с законодательством Российской Федерации о социальной защите и</w:t>
      </w:r>
      <w:r w:rsidR="004E25D0" w:rsidRPr="00B30735">
        <w:rPr>
          <w:sz w:val="28"/>
          <w:szCs w:val="28"/>
        </w:rPr>
        <w:t>н</w:t>
      </w:r>
      <w:r w:rsidR="004E25D0" w:rsidRPr="00B30735">
        <w:rPr>
          <w:sz w:val="28"/>
          <w:szCs w:val="28"/>
        </w:rPr>
        <w:t>валидов.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2.14.1. Приём граждан для предоставления услуги осуществляется в сп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циально выделенном для этих целей помещении. Помещения, в которых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ставляется Муниципальная услуга, должны соответствовать санитарно-гигиеническим правилам и нормативам, правилам пожарной безопасности, бе</w:t>
      </w:r>
      <w:r w:rsidRPr="00B30735">
        <w:rPr>
          <w:sz w:val="28"/>
          <w:szCs w:val="28"/>
        </w:rPr>
        <w:t>з</w:t>
      </w:r>
      <w:r w:rsidRPr="00B30735">
        <w:rPr>
          <w:sz w:val="28"/>
          <w:szCs w:val="28"/>
        </w:rPr>
        <w:t>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 На видном месте размещаются схемы размещения средств пожаротушения и путей эвакуации людей. Предусматрив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ется оборудование доступного места общественного пользования (туалет).</w:t>
      </w:r>
    </w:p>
    <w:p w:rsidR="00CE0BB8" w:rsidRPr="00B30735" w:rsidRDefault="00CE0BB8" w:rsidP="00B30735">
      <w:pPr>
        <w:widowControl w:val="0"/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2.14.2. Места ожидания должны соответствовать комфортным условиям для заявителей и оптимальным условиям работы специалистов, предоставля</w:t>
      </w:r>
      <w:r w:rsidRPr="00B30735">
        <w:rPr>
          <w:bCs/>
          <w:sz w:val="28"/>
          <w:szCs w:val="28"/>
        </w:rPr>
        <w:t>ю</w:t>
      </w:r>
      <w:r w:rsidRPr="00B30735">
        <w:rPr>
          <w:bCs/>
          <w:sz w:val="28"/>
          <w:szCs w:val="28"/>
        </w:rPr>
        <w:t>щих Муниципальную услугу.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bCs/>
          <w:sz w:val="28"/>
          <w:szCs w:val="28"/>
        </w:rPr>
        <w:t>Для ожидания заявителями приема, заполнения необходимых для пол</w:t>
      </w:r>
      <w:r w:rsidRPr="00B30735">
        <w:rPr>
          <w:bCs/>
          <w:sz w:val="28"/>
          <w:szCs w:val="28"/>
        </w:rPr>
        <w:t>у</w:t>
      </w:r>
      <w:r w:rsidRPr="00B30735">
        <w:rPr>
          <w:bCs/>
          <w:sz w:val="28"/>
          <w:szCs w:val="28"/>
        </w:rPr>
        <w:t xml:space="preserve">чения Муниципальной услуги документов в Администрации, либо в </w:t>
      </w:r>
      <w:r w:rsidR="00631127" w:rsidRPr="00B30735">
        <w:rPr>
          <w:sz w:val="28"/>
          <w:szCs w:val="28"/>
        </w:rPr>
        <w:t>МФЦ</w:t>
      </w:r>
      <w:r w:rsidRPr="00B30735">
        <w:rPr>
          <w:bCs/>
          <w:sz w:val="28"/>
          <w:szCs w:val="28"/>
        </w:rPr>
        <w:t>, о</w:t>
      </w:r>
      <w:r w:rsidRPr="00B30735">
        <w:rPr>
          <w:bCs/>
          <w:sz w:val="28"/>
          <w:szCs w:val="28"/>
        </w:rPr>
        <w:t>т</w:t>
      </w:r>
      <w:r w:rsidRPr="00B30735">
        <w:rPr>
          <w:bCs/>
          <w:sz w:val="28"/>
          <w:szCs w:val="28"/>
        </w:rPr>
        <w:t>водятся места, оборудованные стульями, столами (стойками) для возможности оформления документов, обеспечиваются ручками, бланками документов. К</w:t>
      </w:r>
      <w:r w:rsidRPr="00B30735">
        <w:rPr>
          <w:bCs/>
          <w:sz w:val="28"/>
          <w:szCs w:val="28"/>
        </w:rPr>
        <w:t>о</w:t>
      </w:r>
      <w:r w:rsidRPr="00B30735">
        <w:rPr>
          <w:bCs/>
          <w:sz w:val="28"/>
          <w:szCs w:val="28"/>
        </w:rPr>
        <w:t>личество мест ожидания определяется исходя из фактической нагрузки и во</w:t>
      </w:r>
      <w:r w:rsidRPr="00B30735">
        <w:rPr>
          <w:bCs/>
          <w:sz w:val="28"/>
          <w:szCs w:val="28"/>
        </w:rPr>
        <w:t>з</w:t>
      </w:r>
      <w:r w:rsidRPr="00B30735">
        <w:rPr>
          <w:bCs/>
          <w:sz w:val="28"/>
          <w:szCs w:val="28"/>
        </w:rPr>
        <w:t>можности их размещения в помещении.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bCs/>
          <w:sz w:val="28"/>
          <w:szCs w:val="28"/>
        </w:rPr>
        <w:t xml:space="preserve">2.14.3. </w:t>
      </w:r>
      <w:r w:rsidR="00D6389F" w:rsidRPr="00B30735">
        <w:rPr>
          <w:color w:val="000000" w:themeColor="text1"/>
          <w:kern w:val="1"/>
          <w:sz w:val="28"/>
          <w:szCs w:val="28"/>
        </w:rPr>
        <w:t xml:space="preserve">Рабочее место </w:t>
      </w:r>
      <w:r w:rsidR="00D6389F" w:rsidRPr="00B30735">
        <w:rPr>
          <w:bCs/>
          <w:sz w:val="28"/>
          <w:szCs w:val="28"/>
        </w:rPr>
        <w:t>специалиста</w:t>
      </w:r>
      <w:r w:rsidR="00D6389F" w:rsidRPr="00B30735">
        <w:rPr>
          <w:color w:val="000000" w:themeColor="text1"/>
          <w:kern w:val="1"/>
          <w:sz w:val="28"/>
          <w:szCs w:val="28"/>
        </w:rPr>
        <w:t xml:space="preserve"> и работника МФЦ оборудуется перс</w:t>
      </w:r>
      <w:r w:rsidR="00D6389F" w:rsidRPr="00B30735">
        <w:rPr>
          <w:color w:val="000000" w:themeColor="text1"/>
          <w:kern w:val="1"/>
          <w:sz w:val="28"/>
          <w:szCs w:val="28"/>
        </w:rPr>
        <w:t>о</w:t>
      </w:r>
      <w:r w:rsidR="00D6389F" w:rsidRPr="00B30735">
        <w:rPr>
          <w:color w:val="000000" w:themeColor="text1"/>
          <w:kern w:val="1"/>
          <w:sz w:val="28"/>
          <w:szCs w:val="28"/>
        </w:rPr>
        <w:t>нальным компьютером с возможностью доступа к необходимым информацио</w:t>
      </w:r>
      <w:r w:rsidR="00D6389F" w:rsidRPr="00B30735">
        <w:rPr>
          <w:color w:val="000000" w:themeColor="text1"/>
          <w:kern w:val="1"/>
          <w:sz w:val="28"/>
          <w:szCs w:val="28"/>
        </w:rPr>
        <w:t>н</w:t>
      </w:r>
      <w:r w:rsidR="00D6389F" w:rsidRPr="00B30735">
        <w:rPr>
          <w:color w:val="000000" w:themeColor="text1"/>
          <w:kern w:val="1"/>
          <w:sz w:val="28"/>
          <w:szCs w:val="28"/>
        </w:rPr>
        <w:t>ным системам, печатающим и сканирующим устройствами.</w:t>
      </w:r>
    </w:p>
    <w:p w:rsidR="00BB0C59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2.14.4. Помещение оборудуется входом для свободного доступа граждан в помещение. </w:t>
      </w:r>
    </w:p>
    <w:p w:rsidR="00BB0C59" w:rsidRPr="00B30735" w:rsidRDefault="00CE0BB8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sz w:val="28"/>
          <w:szCs w:val="28"/>
        </w:rPr>
        <w:t>Вход в помещение оборудуется информационной вывеской, содержащей информацию об Администрац</w:t>
      </w:r>
      <w:r w:rsidR="00BB0C59" w:rsidRPr="00B30735">
        <w:rPr>
          <w:sz w:val="28"/>
          <w:szCs w:val="28"/>
        </w:rPr>
        <w:t xml:space="preserve">ии: наименование и режим работы, </w:t>
      </w:r>
      <w:r w:rsidR="00BB0C59" w:rsidRPr="00B30735">
        <w:rPr>
          <w:color w:val="000000" w:themeColor="text1"/>
          <w:sz w:val="28"/>
          <w:szCs w:val="28"/>
        </w:rPr>
        <w:t>а также удо</w:t>
      </w:r>
      <w:r w:rsidR="00BB0C59" w:rsidRPr="00B30735">
        <w:rPr>
          <w:color w:val="000000" w:themeColor="text1"/>
          <w:sz w:val="28"/>
          <w:szCs w:val="28"/>
        </w:rPr>
        <w:t>б</w:t>
      </w:r>
      <w:r w:rsidR="00BB0C59" w:rsidRPr="00B30735">
        <w:rPr>
          <w:color w:val="000000" w:themeColor="text1"/>
          <w:sz w:val="28"/>
          <w:szCs w:val="28"/>
        </w:rPr>
        <w:t>ной лестницей с поручнями, пандусами для беспрепятственного передвижения граждан.</w:t>
      </w:r>
    </w:p>
    <w:p w:rsidR="00BB0C59" w:rsidRPr="00B30735" w:rsidRDefault="00BB0C59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действующим закон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дательством Российской Федерации о социальной защите инвалидов, в том числе обеспечиваются:</w:t>
      </w:r>
    </w:p>
    <w:p w:rsidR="00BB0C59" w:rsidRPr="00B30735" w:rsidRDefault="00BB0C59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условия для беспрепятственного доступа к объекту, на котором организ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вано предоставление услуг, к местам отдыха и предоставляемым услугам;</w:t>
      </w:r>
    </w:p>
    <w:p w:rsidR="00BB0C59" w:rsidRPr="00B30735" w:rsidRDefault="00BB0C59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 xml:space="preserve">возможность самостоятельного передвижения по территории объекта, на </w:t>
      </w:r>
      <w:r w:rsidRPr="00B30735">
        <w:rPr>
          <w:color w:val="000000" w:themeColor="text1"/>
          <w:sz w:val="28"/>
          <w:szCs w:val="28"/>
        </w:rPr>
        <w:lastRenderedPageBreak/>
        <w:t>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B30735">
        <w:rPr>
          <w:color w:val="000000" w:themeColor="text1"/>
          <w:sz w:val="28"/>
          <w:szCs w:val="28"/>
        </w:rPr>
        <w:t>ь</w:t>
      </w:r>
      <w:r w:rsidRPr="00B30735">
        <w:rPr>
          <w:color w:val="000000" w:themeColor="text1"/>
          <w:sz w:val="28"/>
          <w:szCs w:val="28"/>
        </w:rPr>
        <w:t>зованием кресла-коляски;</w:t>
      </w:r>
    </w:p>
    <w:p w:rsidR="00BB0C59" w:rsidRPr="00B30735" w:rsidRDefault="00BB0C59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сопровождение инвалидов, имеющих стойкие расстройства функции зр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BB0C59" w:rsidRPr="00B30735" w:rsidRDefault="00BB0C59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надлежащее размещение оборудования и носителей информации, необх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BB0C59" w:rsidRPr="00B30735" w:rsidRDefault="00BB0C59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дублирование необходимой для инвалидов звуковой и зрительной и</w:t>
      </w:r>
      <w:r w:rsidRPr="00B30735">
        <w:rPr>
          <w:color w:val="000000" w:themeColor="text1"/>
          <w:sz w:val="28"/>
          <w:szCs w:val="28"/>
        </w:rPr>
        <w:t>н</w:t>
      </w:r>
      <w:r w:rsidRPr="00B30735">
        <w:rPr>
          <w:color w:val="000000" w:themeColor="text1"/>
          <w:sz w:val="28"/>
          <w:szCs w:val="28"/>
        </w:rPr>
        <w:t>формации, а также надписей, знаков и иной текстовой и графической информ</w:t>
      </w:r>
      <w:r w:rsidRPr="00B30735">
        <w:rPr>
          <w:color w:val="000000" w:themeColor="text1"/>
          <w:sz w:val="28"/>
          <w:szCs w:val="28"/>
        </w:rPr>
        <w:t>а</w:t>
      </w:r>
      <w:r w:rsidR="00F17C1C" w:rsidRPr="00B30735">
        <w:rPr>
          <w:color w:val="000000" w:themeColor="text1"/>
          <w:sz w:val="28"/>
          <w:szCs w:val="28"/>
        </w:rPr>
        <w:t xml:space="preserve">ции </w:t>
      </w:r>
      <w:r w:rsidRPr="00B30735">
        <w:rPr>
          <w:color w:val="000000" w:themeColor="text1"/>
          <w:sz w:val="28"/>
          <w:szCs w:val="28"/>
        </w:rPr>
        <w:t xml:space="preserve">знаками, выполненными рельефно-точечным шрифтом Брайля, допуск </w:t>
      </w:r>
      <w:proofErr w:type="spellStart"/>
      <w:r w:rsidRPr="00B30735">
        <w:rPr>
          <w:color w:val="000000" w:themeColor="text1"/>
          <w:sz w:val="28"/>
          <w:szCs w:val="28"/>
        </w:rPr>
        <w:t>сурдопереводчика</w:t>
      </w:r>
      <w:proofErr w:type="spellEnd"/>
      <w:r w:rsidRPr="00B30735">
        <w:rPr>
          <w:color w:val="000000" w:themeColor="text1"/>
          <w:sz w:val="28"/>
          <w:szCs w:val="28"/>
        </w:rPr>
        <w:t xml:space="preserve"> и </w:t>
      </w:r>
      <w:proofErr w:type="spellStart"/>
      <w:r w:rsidRPr="00B30735">
        <w:rPr>
          <w:color w:val="000000" w:themeColor="text1"/>
          <w:sz w:val="28"/>
          <w:szCs w:val="28"/>
        </w:rPr>
        <w:t>тифлосурдопереводчика</w:t>
      </w:r>
      <w:proofErr w:type="spellEnd"/>
      <w:r w:rsidRPr="00B30735">
        <w:rPr>
          <w:color w:val="000000" w:themeColor="text1"/>
          <w:sz w:val="28"/>
          <w:szCs w:val="28"/>
        </w:rPr>
        <w:t>;</w:t>
      </w:r>
    </w:p>
    <w:p w:rsidR="00BB0C59" w:rsidRPr="00B30735" w:rsidRDefault="00BB0C59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допуск на объект, на котором организовано предоставление услуг, соб</w:t>
      </w:r>
      <w:r w:rsidRPr="00B30735">
        <w:rPr>
          <w:sz w:val="28"/>
        </w:rPr>
        <w:t>а</w:t>
      </w:r>
      <w:r w:rsidRPr="00B30735">
        <w:rPr>
          <w:sz w:val="28"/>
        </w:rPr>
        <w:t>ки-проводника при наличии документа, подтверждающего ее специальное об</w:t>
      </w:r>
      <w:r w:rsidRPr="00B30735">
        <w:rPr>
          <w:sz w:val="28"/>
        </w:rPr>
        <w:t>у</w:t>
      </w:r>
      <w:r w:rsidRPr="00B30735">
        <w:rPr>
          <w:sz w:val="28"/>
        </w:rPr>
        <w:t xml:space="preserve">чение и выдаваемого </w:t>
      </w:r>
      <w:r w:rsidR="00F17C1C" w:rsidRPr="00B30735">
        <w:rPr>
          <w:sz w:val="28"/>
        </w:rPr>
        <w:t>по форме и в порядке, которые определяются федерал</w:t>
      </w:r>
      <w:r w:rsidR="00F17C1C" w:rsidRPr="00B30735">
        <w:rPr>
          <w:sz w:val="28"/>
        </w:rPr>
        <w:t>ь</w:t>
      </w:r>
      <w:r w:rsidR="00F17C1C" w:rsidRPr="00B30735">
        <w:rPr>
          <w:sz w:val="28"/>
        </w:rPr>
        <w:t>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17C1C" w:rsidRPr="00B30735">
        <w:rPr>
          <w:sz w:val="28"/>
        </w:rPr>
        <w:t>а</w:t>
      </w:r>
      <w:r w:rsidR="00F17C1C" w:rsidRPr="00B30735">
        <w:rPr>
          <w:sz w:val="28"/>
        </w:rPr>
        <w:t>нию в сфере социальной защиты населения;</w:t>
      </w:r>
    </w:p>
    <w:p w:rsidR="00BB0C59" w:rsidRPr="00B30735" w:rsidRDefault="00BB0C59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оказание работниками органа (</w:t>
      </w:r>
      <w:r w:rsidR="00F17C1C" w:rsidRPr="00B30735">
        <w:rPr>
          <w:color w:val="000000" w:themeColor="text1"/>
          <w:sz w:val="28"/>
          <w:szCs w:val="28"/>
        </w:rPr>
        <w:t>организации</w:t>
      </w:r>
      <w:r w:rsidRPr="00B30735">
        <w:rPr>
          <w:color w:val="000000" w:themeColor="text1"/>
          <w:sz w:val="28"/>
          <w:szCs w:val="28"/>
        </w:rPr>
        <w:t>), предоставляющего услуги населению, помощи инвалидам в преодолении барьеров, мешающих получ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 xml:space="preserve">нию ими услуг наравне с другими </w:t>
      </w:r>
      <w:r w:rsidR="00F17C1C" w:rsidRPr="00B30735">
        <w:rPr>
          <w:color w:val="000000" w:themeColor="text1"/>
          <w:sz w:val="28"/>
          <w:szCs w:val="28"/>
        </w:rPr>
        <w:t>лицами</w:t>
      </w:r>
      <w:r w:rsidRPr="00B30735">
        <w:rPr>
          <w:color w:val="000000" w:themeColor="text1"/>
          <w:sz w:val="28"/>
          <w:szCs w:val="28"/>
        </w:rPr>
        <w:t>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2.14.5. </w:t>
      </w:r>
      <w:r w:rsidR="00631127" w:rsidRPr="00B30735">
        <w:rPr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в помещении МФЦ и Администрации для ожидания и приема заявит</w:t>
      </w:r>
      <w:r w:rsidR="00631127" w:rsidRPr="00B30735">
        <w:rPr>
          <w:sz w:val="28"/>
          <w:szCs w:val="28"/>
        </w:rPr>
        <w:t>е</w:t>
      </w:r>
      <w:r w:rsidR="00631127" w:rsidRPr="00B30735">
        <w:rPr>
          <w:sz w:val="28"/>
          <w:szCs w:val="28"/>
        </w:rPr>
        <w:t xml:space="preserve">лей, а также на </w:t>
      </w:r>
      <w:r w:rsidR="005B0BB8" w:rsidRPr="00B30735">
        <w:rPr>
          <w:sz w:val="28"/>
          <w:szCs w:val="28"/>
        </w:rPr>
        <w:t>РПГУ</w:t>
      </w:r>
      <w:r w:rsidR="00631127" w:rsidRPr="00B30735">
        <w:rPr>
          <w:sz w:val="28"/>
          <w:szCs w:val="28"/>
        </w:rPr>
        <w:t>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Информационные стенды размещаются на видном, доступном месте.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Оформление информационных листов осуществляется удобным для чт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ния шрифтом – </w:t>
      </w:r>
      <w:r w:rsidRPr="00B30735">
        <w:rPr>
          <w:sz w:val="28"/>
          <w:szCs w:val="28"/>
          <w:lang w:val="en-US"/>
        </w:rPr>
        <w:t>Times</w:t>
      </w:r>
      <w:r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  <w:lang w:val="en-US"/>
        </w:rPr>
        <w:t>New</w:t>
      </w:r>
      <w:r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  <w:lang w:val="en-US"/>
        </w:rPr>
        <w:t>Roman</w:t>
      </w:r>
      <w:r w:rsidRPr="00B30735">
        <w:rPr>
          <w:sz w:val="28"/>
          <w:szCs w:val="28"/>
        </w:rPr>
        <w:t>, формат листа А4; текст – прописные буквы, размером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Pr="00B30735">
        <w:rPr>
          <w:sz w:val="28"/>
          <w:szCs w:val="28"/>
        </w:rPr>
        <w:t>б</w:t>
      </w:r>
      <w:r w:rsidRPr="00B30735">
        <w:rPr>
          <w:sz w:val="28"/>
          <w:szCs w:val="28"/>
        </w:rPr>
        <w:t xml:space="preserve">разцов заявлений на </w:t>
      </w:r>
      <w:r w:rsidR="00C7036A" w:rsidRPr="00B30735">
        <w:rPr>
          <w:sz w:val="28"/>
          <w:szCs w:val="28"/>
        </w:rPr>
        <w:t>поручение Муниципальной услуги</w:t>
      </w:r>
      <w:r w:rsidRPr="00B30735">
        <w:rPr>
          <w:sz w:val="28"/>
          <w:szCs w:val="28"/>
        </w:rPr>
        <w:t>, перечней документов требования к размеру шрифта и формату листа могут быть снижены.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Информационные стенды должны содержать актуальную и исчерпыва</w:t>
      </w:r>
      <w:r w:rsidRPr="00B30735">
        <w:rPr>
          <w:sz w:val="28"/>
          <w:szCs w:val="28"/>
        </w:rPr>
        <w:t>ю</w:t>
      </w:r>
      <w:r w:rsidRPr="00B30735">
        <w:rPr>
          <w:sz w:val="28"/>
          <w:szCs w:val="28"/>
        </w:rPr>
        <w:t>щую информацию, необходимую для получения Муниципальной услуги, в том числе: о перечне документов, необходимых для предоставления Муниципал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 xml:space="preserve">ной услуги, сроках предоставления услуги, порядке обжалования действий (бездействия), а также решениях Администрации, муниципальных служащих, </w:t>
      </w:r>
      <w:r w:rsidR="005F6F34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, работников </w:t>
      </w:r>
      <w:r w:rsidR="005F6F34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>, информацию о предусмотренной законодательством Российской Федерации ответственности должностных лиц Администрации, 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 xml:space="preserve">ботников </w:t>
      </w:r>
      <w:r w:rsidR="005F6F34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>, о режиме работы, о телефонных номерах Управления и другой информации, а также форм заявлений с образцами их заполнения.</w:t>
      </w:r>
    </w:p>
    <w:p w:rsidR="00204D13" w:rsidRPr="00B30735" w:rsidRDefault="00CE0BB8" w:rsidP="00B3073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 xml:space="preserve">2.14.6. </w:t>
      </w:r>
      <w:r w:rsidR="00204D13" w:rsidRPr="00B30735">
        <w:rPr>
          <w:color w:val="000000" w:themeColor="text1"/>
          <w:sz w:val="28"/>
          <w:szCs w:val="28"/>
        </w:rPr>
        <w:t>На территории, прилегающей к зданию, где организовано пред</w:t>
      </w:r>
      <w:r w:rsidR="00204D13" w:rsidRPr="00B30735">
        <w:rPr>
          <w:color w:val="000000" w:themeColor="text1"/>
          <w:sz w:val="28"/>
          <w:szCs w:val="28"/>
        </w:rPr>
        <w:t>о</w:t>
      </w:r>
      <w:r w:rsidR="00204D13" w:rsidRPr="00B30735">
        <w:rPr>
          <w:color w:val="000000" w:themeColor="text1"/>
          <w:sz w:val="28"/>
          <w:szCs w:val="28"/>
        </w:rPr>
        <w:t>ставление Муниципальной услуги Администрации и МФЦ, располагается бе</w:t>
      </w:r>
      <w:r w:rsidR="00204D13" w:rsidRPr="00B30735">
        <w:rPr>
          <w:color w:val="000000" w:themeColor="text1"/>
          <w:sz w:val="28"/>
          <w:szCs w:val="28"/>
        </w:rPr>
        <w:t>с</w:t>
      </w:r>
      <w:r w:rsidR="00204D13" w:rsidRPr="00B30735">
        <w:rPr>
          <w:color w:val="000000" w:themeColor="text1"/>
          <w:sz w:val="28"/>
          <w:szCs w:val="28"/>
        </w:rPr>
        <w:t xml:space="preserve">платная парковка для автомобильного транспорта посетителей, в том числе предусматривающая </w:t>
      </w:r>
      <w:r w:rsidR="00204D13" w:rsidRPr="00B30735">
        <w:rPr>
          <w:sz w:val="28"/>
          <w:szCs w:val="28"/>
        </w:rPr>
        <w:t xml:space="preserve">не менее 10 процентов мест (но не менее одного места) </w:t>
      </w:r>
      <w:r w:rsidR="00204D13" w:rsidRPr="00B30735">
        <w:rPr>
          <w:color w:val="000000" w:themeColor="text1"/>
          <w:sz w:val="28"/>
          <w:szCs w:val="28"/>
        </w:rPr>
        <w:t xml:space="preserve">для специальных автотранспортных средств инвалидов, </w:t>
      </w:r>
      <w:r w:rsidR="00204D13" w:rsidRPr="00B30735">
        <w:rPr>
          <w:sz w:val="28"/>
          <w:szCs w:val="28"/>
        </w:rPr>
        <w:t>которые не должны з</w:t>
      </w:r>
      <w:r w:rsidR="00204D13" w:rsidRPr="00B30735">
        <w:rPr>
          <w:sz w:val="28"/>
          <w:szCs w:val="28"/>
        </w:rPr>
        <w:t>а</w:t>
      </w:r>
      <w:r w:rsidR="00204D13" w:rsidRPr="00B30735">
        <w:rPr>
          <w:sz w:val="28"/>
          <w:szCs w:val="28"/>
        </w:rPr>
        <w:t>нимать иные транспортные средства, за исключением случаев, предусмотре</w:t>
      </w:r>
      <w:r w:rsidR="00204D13" w:rsidRPr="00B30735">
        <w:rPr>
          <w:sz w:val="28"/>
          <w:szCs w:val="28"/>
        </w:rPr>
        <w:t>н</w:t>
      </w:r>
      <w:r w:rsidR="00204D13" w:rsidRPr="00B30735">
        <w:rPr>
          <w:sz w:val="28"/>
          <w:szCs w:val="28"/>
        </w:rPr>
        <w:t>ных правилами дорожного движения.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Вход в помещение </w:t>
      </w:r>
      <w:r w:rsidR="005F6F34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и выход из него оборудовано соответствующ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колясок.</w:t>
      </w:r>
      <w:r w:rsidR="00BB0C59" w:rsidRPr="00B30735">
        <w:rPr>
          <w:sz w:val="28"/>
          <w:szCs w:val="28"/>
        </w:rPr>
        <w:t xml:space="preserve"> 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 помещении </w:t>
      </w:r>
      <w:r w:rsidR="005F6F34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организован бесплатный туалет для посетителей, в том числе туалет, предназначенный для инвалидов.</w:t>
      </w:r>
    </w:p>
    <w:p w:rsidR="000E6A10" w:rsidRPr="00B30735" w:rsidRDefault="00091898" w:rsidP="00B30735">
      <w:pPr>
        <w:widowControl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sz w:val="28"/>
          <w:szCs w:val="28"/>
        </w:rPr>
        <w:t xml:space="preserve">2.15.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</w:t>
      </w:r>
      <w:r w:rsidRPr="00B30735">
        <w:rPr>
          <w:color w:val="000000"/>
          <w:kern w:val="1"/>
          <w:sz w:val="28"/>
          <w:szCs w:val="28"/>
        </w:rPr>
        <w:t xml:space="preserve">информации о ходе предоставления </w:t>
      </w:r>
      <w:r w:rsidRPr="00B30735">
        <w:rPr>
          <w:sz w:val="28"/>
          <w:szCs w:val="28"/>
        </w:rPr>
        <w:t xml:space="preserve">Муниципальной </w:t>
      </w:r>
      <w:r w:rsidRPr="00B30735">
        <w:rPr>
          <w:color w:val="000000"/>
          <w:kern w:val="1"/>
          <w:sz w:val="28"/>
          <w:szCs w:val="28"/>
        </w:rPr>
        <w:t>услуги, в том числе с использованием информационно-коммуникационных технологий, во</w:t>
      </w:r>
      <w:r w:rsidRPr="00B30735">
        <w:rPr>
          <w:color w:val="000000"/>
          <w:kern w:val="1"/>
          <w:sz w:val="28"/>
          <w:szCs w:val="28"/>
        </w:rPr>
        <w:t>з</w:t>
      </w:r>
      <w:r w:rsidRPr="00B30735">
        <w:rPr>
          <w:color w:val="000000"/>
          <w:kern w:val="1"/>
          <w:sz w:val="28"/>
          <w:szCs w:val="28"/>
        </w:rPr>
        <w:t xml:space="preserve">можность либо невозможность получения </w:t>
      </w:r>
      <w:r w:rsidRPr="00B30735">
        <w:rPr>
          <w:sz w:val="28"/>
          <w:szCs w:val="28"/>
        </w:rPr>
        <w:t xml:space="preserve">Муниципальной </w:t>
      </w:r>
      <w:r w:rsidRPr="00B30735">
        <w:rPr>
          <w:color w:val="000000"/>
          <w:kern w:val="1"/>
          <w:sz w:val="28"/>
          <w:szCs w:val="28"/>
        </w:rPr>
        <w:t>услуги в МФЦ (в том числе в полном объеме), посредством комплексного запроса.</w:t>
      </w:r>
    </w:p>
    <w:p w:rsidR="00DD1D41" w:rsidRPr="00B30735" w:rsidRDefault="00DD1D41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Администрация посредством неукоснительного соблюдения сроков предоставления Муниципальной услуги, а также порядка предоставления М</w:t>
      </w:r>
      <w:r w:rsidRPr="00B30735">
        <w:rPr>
          <w:color w:val="000000"/>
          <w:kern w:val="1"/>
          <w:sz w:val="28"/>
          <w:szCs w:val="28"/>
        </w:rPr>
        <w:t>у</w:t>
      </w:r>
      <w:r w:rsidRPr="00B30735">
        <w:rPr>
          <w:color w:val="000000"/>
          <w:kern w:val="1"/>
          <w:sz w:val="28"/>
          <w:szCs w:val="28"/>
        </w:rPr>
        <w:t>ниципальной услуги, установленных настоящим Административным регламе</w:t>
      </w:r>
      <w:r w:rsidRPr="00B30735">
        <w:rPr>
          <w:color w:val="000000"/>
          <w:kern w:val="1"/>
          <w:sz w:val="28"/>
          <w:szCs w:val="28"/>
        </w:rPr>
        <w:t>н</w:t>
      </w:r>
      <w:r w:rsidRPr="00B30735">
        <w:rPr>
          <w:color w:val="000000"/>
          <w:kern w:val="1"/>
          <w:sz w:val="28"/>
          <w:szCs w:val="28"/>
        </w:rPr>
        <w:t>том, обеспечивает качество и доступность предоставления Муниципальной услуги.</w:t>
      </w:r>
    </w:p>
    <w:p w:rsidR="00DD1D41" w:rsidRPr="00B30735" w:rsidRDefault="00DD1D41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Показателями доступности и качества предоставления Муниципальной услуги</w:t>
      </w:r>
      <w:r w:rsidRPr="00B30735">
        <w:rPr>
          <w:sz w:val="28"/>
          <w:szCs w:val="28"/>
        </w:rPr>
        <w:t>, в том числе в электронном виде,</w:t>
      </w:r>
      <w:r w:rsidRPr="00B30735">
        <w:rPr>
          <w:color w:val="000000"/>
          <w:kern w:val="1"/>
          <w:sz w:val="28"/>
          <w:szCs w:val="28"/>
        </w:rPr>
        <w:t xml:space="preserve"> являются: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порядке предоставлении Муниципальной услуги;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получение заявителем полной, актуальной и достоверной информации о ходе предоставления Муниципальной услуги</w:t>
      </w:r>
      <w:r w:rsidR="00472667" w:rsidRPr="00B30735">
        <w:rPr>
          <w:color w:val="000000"/>
          <w:kern w:val="1"/>
          <w:sz w:val="28"/>
          <w:szCs w:val="28"/>
        </w:rPr>
        <w:t>, в том числе с использованием ЕПГУ/РПГУ</w:t>
      </w:r>
      <w:r w:rsidRPr="00B30735">
        <w:rPr>
          <w:color w:val="000000"/>
          <w:kern w:val="1"/>
          <w:sz w:val="28"/>
          <w:szCs w:val="28"/>
        </w:rPr>
        <w:t>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доступность обращения за предоставлением Муниципальной услуги, в том числе для лиц с ограниченными физическими возможностями. Для обсл</w:t>
      </w:r>
      <w:r w:rsidRPr="00B30735">
        <w:rPr>
          <w:color w:val="000000"/>
          <w:kern w:val="1"/>
          <w:sz w:val="28"/>
          <w:szCs w:val="28"/>
        </w:rPr>
        <w:t>у</w:t>
      </w:r>
      <w:r w:rsidRPr="00B30735">
        <w:rPr>
          <w:color w:val="000000"/>
          <w:kern w:val="1"/>
          <w:sz w:val="28"/>
          <w:szCs w:val="28"/>
        </w:rPr>
        <w:t>живания заявителей с ограниченными физическими возможностями помещение оборудуется пандусами, специальными ограждениями и перилами, обеспечив</w:t>
      </w:r>
      <w:r w:rsidRPr="00B30735">
        <w:rPr>
          <w:color w:val="000000"/>
          <w:kern w:val="1"/>
          <w:sz w:val="28"/>
          <w:szCs w:val="28"/>
        </w:rPr>
        <w:t>а</w:t>
      </w:r>
      <w:r w:rsidRPr="00B30735">
        <w:rPr>
          <w:color w:val="000000"/>
          <w:kern w:val="1"/>
          <w:sz w:val="28"/>
          <w:szCs w:val="28"/>
        </w:rPr>
        <w:t>ется беспрепятственное передвижение и разворот инвалидных колясок;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 xml:space="preserve">возможность получения Муниципальной </w:t>
      </w:r>
      <w:r w:rsidR="005F6F34" w:rsidRPr="00B30735">
        <w:rPr>
          <w:sz w:val="28"/>
          <w:szCs w:val="28"/>
        </w:rPr>
        <w:t xml:space="preserve">услуги в любом МФЦ </w:t>
      </w:r>
      <w:r w:rsidR="00CB29EC" w:rsidRPr="00B30735">
        <w:rPr>
          <w:color w:val="000000"/>
          <w:kern w:val="1"/>
          <w:sz w:val="28"/>
          <w:szCs w:val="28"/>
        </w:rPr>
        <w:t>в пред</w:t>
      </w:r>
      <w:r w:rsidR="00CB29EC" w:rsidRPr="00B30735">
        <w:rPr>
          <w:color w:val="000000"/>
          <w:kern w:val="1"/>
          <w:sz w:val="28"/>
          <w:szCs w:val="28"/>
        </w:rPr>
        <w:t>е</w:t>
      </w:r>
      <w:r w:rsidR="00CB29EC" w:rsidRPr="00B30735">
        <w:rPr>
          <w:color w:val="000000"/>
          <w:kern w:val="1"/>
          <w:sz w:val="28"/>
          <w:szCs w:val="28"/>
        </w:rPr>
        <w:t>лах территории Краснодарского края</w:t>
      </w:r>
      <w:r w:rsidR="00CB29EC" w:rsidRPr="00B30735">
        <w:rPr>
          <w:sz w:val="28"/>
          <w:szCs w:val="28"/>
        </w:rPr>
        <w:t xml:space="preserve"> </w:t>
      </w:r>
      <w:r w:rsidR="005F6F34" w:rsidRPr="00B30735">
        <w:rPr>
          <w:sz w:val="28"/>
          <w:szCs w:val="28"/>
        </w:rPr>
        <w:t xml:space="preserve">вне зависимости от </w:t>
      </w:r>
      <w:r w:rsidR="00CB29EC" w:rsidRPr="00B30735">
        <w:rPr>
          <w:color w:val="000000"/>
          <w:kern w:val="1"/>
          <w:sz w:val="28"/>
          <w:szCs w:val="28"/>
        </w:rPr>
        <w:t>места пребывания (для физических лиц, включая индивидуальных предпринимателей) либо места нахождения (для юридических лиц)</w:t>
      </w:r>
      <w:r w:rsidR="005F6F34" w:rsidRPr="00B30735">
        <w:rPr>
          <w:sz w:val="28"/>
          <w:szCs w:val="28"/>
        </w:rPr>
        <w:t xml:space="preserve"> в соответствии с действием экстерритор</w:t>
      </w:r>
      <w:r w:rsidR="005F6F34" w:rsidRPr="00B30735">
        <w:rPr>
          <w:sz w:val="28"/>
          <w:szCs w:val="28"/>
        </w:rPr>
        <w:t>и</w:t>
      </w:r>
      <w:r w:rsidR="005F6F34" w:rsidRPr="00B30735">
        <w:rPr>
          <w:sz w:val="28"/>
          <w:szCs w:val="28"/>
        </w:rPr>
        <w:t>ального принципа;</w:t>
      </w:r>
    </w:p>
    <w:p w:rsidR="005F6F34" w:rsidRPr="00B30735" w:rsidRDefault="005F6F34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sz w:val="28"/>
          <w:szCs w:val="28"/>
        </w:rPr>
        <w:lastRenderedPageBreak/>
        <w:t>возможность подачи комплексного запроса в любом МФЦ;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условия ожидания приема;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 xml:space="preserve">обоснованность отказов в предоставлении Муниципальной услуги; 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выполнение требований, установленных законодательством, в том числе отсутствие избыточных административных действий;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установление персональной ответственности должностных лиц за собл</w:t>
      </w:r>
      <w:r w:rsidRPr="00B30735">
        <w:rPr>
          <w:color w:val="000000"/>
          <w:kern w:val="1"/>
          <w:sz w:val="28"/>
          <w:szCs w:val="28"/>
        </w:rPr>
        <w:t>ю</w:t>
      </w:r>
      <w:r w:rsidRPr="00B30735">
        <w:rPr>
          <w:color w:val="000000"/>
          <w:kern w:val="1"/>
          <w:sz w:val="28"/>
          <w:szCs w:val="28"/>
        </w:rPr>
        <w:t>дение требований административного регламента по каждому действию (адм</w:t>
      </w:r>
      <w:r w:rsidRPr="00B30735">
        <w:rPr>
          <w:color w:val="000000"/>
          <w:kern w:val="1"/>
          <w:sz w:val="28"/>
          <w:szCs w:val="28"/>
        </w:rPr>
        <w:t>и</w:t>
      </w:r>
      <w:r w:rsidRPr="00B30735">
        <w:rPr>
          <w:color w:val="000000"/>
          <w:kern w:val="1"/>
          <w:sz w:val="28"/>
          <w:szCs w:val="28"/>
        </w:rPr>
        <w:t>нистративной процедуре) при предоставлении Муниципальной услуги;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предоставление Муниципальной услуги в соответствии с установленн</w:t>
      </w:r>
      <w:r w:rsidRPr="00B30735">
        <w:rPr>
          <w:color w:val="000000"/>
          <w:kern w:val="1"/>
          <w:sz w:val="28"/>
          <w:szCs w:val="28"/>
        </w:rPr>
        <w:t>ы</w:t>
      </w:r>
      <w:r w:rsidRPr="00B30735">
        <w:rPr>
          <w:color w:val="000000"/>
          <w:kern w:val="1"/>
          <w:sz w:val="28"/>
          <w:szCs w:val="28"/>
        </w:rPr>
        <w:t>ми настоящим Административным регламентом порядком и сроками;</w:t>
      </w:r>
    </w:p>
    <w:p w:rsidR="00CE0BB8" w:rsidRPr="00B30735" w:rsidRDefault="00CE0BB8" w:rsidP="00B30735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color w:val="000000"/>
          <w:kern w:val="1"/>
          <w:sz w:val="28"/>
          <w:szCs w:val="28"/>
        </w:rPr>
        <w:t>отсутствие обоснованных жалоб решения и действия (бездействия) А</w:t>
      </w:r>
      <w:r w:rsidRPr="00B30735">
        <w:rPr>
          <w:color w:val="000000"/>
          <w:kern w:val="1"/>
          <w:sz w:val="28"/>
          <w:szCs w:val="28"/>
        </w:rPr>
        <w:t>д</w:t>
      </w:r>
      <w:r w:rsidRPr="00B30735">
        <w:rPr>
          <w:color w:val="000000"/>
          <w:kern w:val="1"/>
          <w:sz w:val="28"/>
          <w:szCs w:val="28"/>
        </w:rPr>
        <w:t>министрации, ее должностного лица, муниципального служащего.</w:t>
      </w:r>
    </w:p>
    <w:p w:rsidR="000A7356" w:rsidRPr="00B30735" w:rsidRDefault="00DD1D4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Взаимодействие заявителей </w:t>
      </w:r>
      <w:r w:rsidR="00903F80" w:rsidRPr="00B30735">
        <w:rPr>
          <w:sz w:val="28"/>
          <w:szCs w:val="28"/>
        </w:rPr>
        <w:t xml:space="preserve">с должностными лицами Администрации при предоставлении Муниципальной услуги </w:t>
      </w:r>
      <w:r w:rsidRPr="00B30735">
        <w:rPr>
          <w:sz w:val="28"/>
          <w:szCs w:val="28"/>
        </w:rPr>
        <w:t xml:space="preserve">осуществляется </w:t>
      </w:r>
      <w:r w:rsidRPr="00B30735">
        <w:rPr>
          <w:sz w:val="28"/>
        </w:rPr>
        <w:t>два раза</w:t>
      </w:r>
      <w:r w:rsidRPr="00B30735">
        <w:rPr>
          <w:sz w:val="32"/>
          <w:szCs w:val="28"/>
        </w:rPr>
        <w:t xml:space="preserve"> </w:t>
      </w:r>
      <w:r w:rsidRPr="00B30735">
        <w:rPr>
          <w:sz w:val="28"/>
          <w:szCs w:val="28"/>
        </w:rPr>
        <w:t>- при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ставлении Заявления и документов, необходимых для предоставления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 xml:space="preserve">пальной услуги (в случае непосредственного обращения в Администрацию), а также при получении результата предоставления Муниципальной услуги. </w:t>
      </w:r>
    </w:p>
    <w:p w:rsidR="00903F80" w:rsidRPr="00B30735" w:rsidRDefault="00DD1D4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случае обращения заявителя за предостав</w:t>
      </w:r>
      <w:r w:rsidR="008C3684" w:rsidRPr="00B30735">
        <w:rPr>
          <w:sz w:val="28"/>
          <w:szCs w:val="28"/>
        </w:rPr>
        <w:t>лением Муниципальной</w:t>
      </w:r>
      <w:r w:rsidRPr="00B30735">
        <w:rPr>
          <w:sz w:val="28"/>
          <w:szCs w:val="28"/>
        </w:rPr>
        <w:t xml:space="preserve">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 в электронной форме</w:t>
      </w:r>
      <w:r w:rsidR="00903F80" w:rsidRPr="00B30735">
        <w:rPr>
          <w:sz w:val="28"/>
          <w:szCs w:val="28"/>
        </w:rPr>
        <w:t xml:space="preserve"> и выборе заявителем способа получения результата предоставления Муниципальной услуги:</w:t>
      </w:r>
    </w:p>
    <w:p w:rsidR="00903F80" w:rsidRPr="00B30735" w:rsidRDefault="000A7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 </w:t>
      </w:r>
      <w:r w:rsidR="00903F80" w:rsidRPr="00B30735">
        <w:rPr>
          <w:sz w:val="28"/>
          <w:szCs w:val="28"/>
        </w:rPr>
        <w:t xml:space="preserve">Администрации, то </w:t>
      </w:r>
      <w:r w:rsidR="00DD1D41" w:rsidRPr="00B30735">
        <w:rPr>
          <w:sz w:val="28"/>
          <w:szCs w:val="28"/>
        </w:rPr>
        <w:t xml:space="preserve">взаимодействие заявителя с должностными лицами </w:t>
      </w:r>
      <w:r w:rsidR="008C3684" w:rsidRPr="00B30735">
        <w:rPr>
          <w:sz w:val="28"/>
          <w:szCs w:val="28"/>
        </w:rPr>
        <w:t>Администрации</w:t>
      </w:r>
      <w:r w:rsidR="00DD1D41" w:rsidRPr="00B30735">
        <w:rPr>
          <w:sz w:val="28"/>
          <w:szCs w:val="28"/>
        </w:rPr>
        <w:t xml:space="preserve"> осуществляется </w:t>
      </w:r>
      <w:r w:rsidR="00903F80" w:rsidRPr="00B30735">
        <w:rPr>
          <w:sz w:val="28"/>
          <w:szCs w:val="28"/>
        </w:rPr>
        <w:t xml:space="preserve">один раз - </w:t>
      </w:r>
      <w:r w:rsidR="00DD1D41" w:rsidRPr="00B30735">
        <w:rPr>
          <w:sz w:val="28"/>
          <w:szCs w:val="28"/>
        </w:rPr>
        <w:t>при получении резуль</w:t>
      </w:r>
      <w:r w:rsidR="00903F80" w:rsidRPr="00B30735">
        <w:rPr>
          <w:sz w:val="28"/>
          <w:szCs w:val="28"/>
        </w:rPr>
        <w:t>тата;</w:t>
      </w:r>
    </w:p>
    <w:p w:rsidR="00DD1D41" w:rsidRPr="00B30735" w:rsidRDefault="000A7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 </w:t>
      </w:r>
      <w:r w:rsidR="00903F80" w:rsidRPr="00B30735">
        <w:rPr>
          <w:sz w:val="28"/>
          <w:szCs w:val="28"/>
        </w:rPr>
        <w:t>электронном виде, то взаимодействие заявителя с должностными лиц</w:t>
      </w:r>
      <w:r w:rsidR="00903F80" w:rsidRPr="00B30735">
        <w:rPr>
          <w:sz w:val="28"/>
          <w:szCs w:val="28"/>
        </w:rPr>
        <w:t>а</w:t>
      </w:r>
      <w:r w:rsidR="00903F80" w:rsidRPr="00B30735">
        <w:rPr>
          <w:sz w:val="28"/>
          <w:szCs w:val="28"/>
        </w:rPr>
        <w:t xml:space="preserve">ми Администрации не требуется. </w:t>
      </w:r>
    </w:p>
    <w:p w:rsidR="000A7356" w:rsidRPr="00B30735" w:rsidRDefault="000A7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Продолжительность одного взаимодействия заявителя с должностным лицом Администрации не превышает 15 минут.</w:t>
      </w:r>
    </w:p>
    <w:p w:rsidR="00091898" w:rsidRPr="00B30735" w:rsidRDefault="00091898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 использованием </w:t>
      </w:r>
      <w:r w:rsidR="005B0BB8" w:rsidRPr="00B30735">
        <w:rPr>
          <w:sz w:val="28"/>
          <w:szCs w:val="28"/>
        </w:rPr>
        <w:t>ЕПГУ, РПГУ</w:t>
      </w:r>
      <w:r w:rsidRPr="00B30735">
        <w:rPr>
          <w:sz w:val="28"/>
          <w:szCs w:val="28"/>
        </w:rPr>
        <w:t xml:space="preserve"> заявителю предоставляется возможность осуществлять мониторинг хода предоставления Муниципальной услуги.</w:t>
      </w:r>
    </w:p>
    <w:p w:rsidR="00091898" w:rsidRPr="00B30735" w:rsidRDefault="0009189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2.16. Иные требования, в том числе учитывающие особенности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ставления муниципальной услуги по экстерриториальному принципу (в случае, если муниципальная услуга предоставляется по экстерриториальному принц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пу) и особенности предоставления Муниципальной услуги в электронной фо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>ме.</w:t>
      </w:r>
    </w:p>
    <w:p w:rsidR="00CE0BB8" w:rsidRPr="00B30735" w:rsidRDefault="0009189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2.16.1. </w:t>
      </w:r>
      <w:r w:rsidR="002F6ED6" w:rsidRPr="00B30735">
        <w:rPr>
          <w:sz w:val="28"/>
          <w:szCs w:val="28"/>
        </w:rPr>
        <w:t>На официальном сайте Администрации в информационно-телеком</w:t>
      </w:r>
      <w:r w:rsidR="002F6ED6" w:rsidRPr="00B30735">
        <w:rPr>
          <w:sz w:val="28"/>
          <w:szCs w:val="28"/>
        </w:rPr>
        <w:softHyphen/>
        <w:t xml:space="preserve">муникационной сети «Интернет» и </w:t>
      </w:r>
      <w:r w:rsidR="008202D3" w:rsidRPr="00B30735">
        <w:rPr>
          <w:sz w:val="28"/>
          <w:szCs w:val="28"/>
        </w:rPr>
        <w:t>РПГУ</w:t>
      </w:r>
      <w:r w:rsidR="002F6ED6" w:rsidRPr="00B30735">
        <w:rPr>
          <w:sz w:val="28"/>
          <w:szCs w:val="28"/>
        </w:rPr>
        <w:t xml:space="preserve"> за</w:t>
      </w:r>
      <w:r w:rsidR="002F6ED6" w:rsidRPr="00B30735">
        <w:rPr>
          <w:sz w:val="28"/>
          <w:szCs w:val="28"/>
        </w:rPr>
        <w:softHyphen/>
        <w:t>явителю предоставляется возможность копирования формы заявления (прило</w:t>
      </w:r>
      <w:r w:rsidR="002F6ED6" w:rsidRPr="00B30735">
        <w:rPr>
          <w:sz w:val="28"/>
          <w:szCs w:val="28"/>
        </w:rPr>
        <w:softHyphen/>
        <w:t xml:space="preserve">жения </w:t>
      </w:r>
      <w:r w:rsidR="00C95891" w:rsidRPr="00B30735">
        <w:rPr>
          <w:sz w:val="28"/>
          <w:szCs w:val="28"/>
        </w:rPr>
        <w:t>1-</w:t>
      </w:r>
      <w:r w:rsidR="002F6ED6" w:rsidRPr="00B30735">
        <w:rPr>
          <w:sz w:val="28"/>
          <w:szCs w:val="28"/>
        </w:rPr>
        <w:t xml:space="preserve"> </w:t>
      </w:r>
      <w:r w:rsidR="00693C84" w:rsidRPr="00B30735">
        <w:rPr>
          <w:sz w:val="28"/>
          <w:szCs w:val="28"/>
        </w:rPr>
        <w:t>1</w:t>
      </w:r>
      <w:r w:rsidR="00515480" w:rsidRPr="00B30735">
        <w:rPr>
          <w:sz w:val="28"/>
          <w:szCs w:val="28"/>
        </w:rPr>
        <w:t>2</w:t>
      </w:r>
      <w:r w:rsidR="003A13A3" w:rsidRPr="00B30735">
        <w:rPr>
          <w:sz w:val="28"/>
          <w:szCs w:val="28"/>
        </w:rPr>
        <w:t xml:space="preserve"> </w:t>
      </w:r>
      <w:r w:rsidR="002F6ED6" w:rsidRPr="00B30735">
        <w:rPr>
          <w:sz w:val="28"/>
          <w:szCs w:val="28"/>
        </w:rPr>
        <w:t xml:space="preserve">к настоящему </w:t>
      </w:r>
      <w:r w:rsidR="008202D3" w:rsidRPr="00B30735">
        <w:rPr>
          <w:sz w:val="28"/>
          <w:szCs w:val="28"/>
        </w:rPr>
        <w:t xml:space="preserve">Административному </w:t>
      </w:r>
      <w:r w:rsidR="002F6ED6" w:rsidRPr="00B30735">
        <w:rPr>
          <w:sz w:val="28"/>
          <w:szCs w:val="28"/>
        </w:rPr>
        <w:t>регламенту) для дальнейшего его заполнения в элек</w:t>
      </w:r>
      <w:r w:rsidR="002F6ED6" w:rsidRPr="00B30735">
        <w:rPr>
          <w:sz w:val="28"/>
          <w:szCs w:val="28"/>
        </w:rPr>
        <w:softHyphen/>
        <w:t>тронном виде и распечатки.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2.16.</w:t>
      </w:r>
      <w:r w:rsidR="008202D3" w:rsidRPr="00B30735">
        <w:rPr>
          <w:sz w:val="28"/>
          <w:szCs w:val="28"/>
        </w:rPr>
        <w:t>2</w:t>
      </w:r>
      <w:r w:rsidRPr="00B30735">
        <w:rPr>
          <w:sz w:val="28"/>
          <w:szCs w:val="28"/>
        </w:rPr>
        <w:t xml:space="preserve">. Прием заявлений о предоставлении Муниципальной услуги в </w:t>
      </w:r>
      <w:r w:rsidR="002F6ED6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, копирование и сканирование документов, предусмотренных пунктами </w:t>
      </w:r>
      <w:r w:rsidR="008202D3" w:rsidRPr="00B30735">
        <w:rPr>
          <w:sz w:val="28"/>
          <w:szCs w:val="28"/>
        </w:rPr>
        <w:t>1</w:t>
      </w:r>
      <w:r w:rsidR="008202D3" w:rsidRPr="00B30735">
        <w:rPr>
          <w:color w:val="000000" w:themeColor="text1"/>
          <w:sz w:val="28"/>
          <w:szCs w:val="28"/>
        </w:rPr>
        <w:t>-</w:t>
      </w:r>
      <w:r w:rsidR="008202D3" w:rsidRPr="00B30735">
        <w:rPr>
          <w:sz w:val="28"/>
          <w:szCs w:val="28"/>
        </w:rPr>
        <w:t>7</w:t>
      </w:r>
      <w:r w:rsidR="008202D3" w:rsidRPr="00B30735">
        <w:rPr>
          <w:color w:val="000000" w:themeColor="text1"/>
          <w:sz w:val="28"/>
          <w:szCs w:val="28"/>
        </w:rPr>
        <w:t xml:space="preserve">, </w:t>
      </w:r>
      <w:r w:rsidR="008202D3" w:rsidRPr="00B30735">
        <w:rPr>
          <w:sz w:val="28"/>
          <w:szCs w:val="28"/>
        </w:rPr>
        <w:t>9</w:t>
      </w:r>
      <w:r w:rsidR="008202D3" w:rsidRPr="00B30735">
        <w:rPr>
          <w:color w:val="000000" w:themeColor="text1"/>
          <w:sz w:val="28"/>
          <w:szCs w:val="28"/>
        </w:rPr>
        <w:t xml:space="preserve">, 9.1 и </w:t>
      </w:r>
      <w:r w:rsidR="008202D3" w:rsidRPr="00B30735">
        <w:rPr>
          <w:sz w:val="28"/>
          <w:szCs w:val="28"/>
        </w:rPr>
        <w:t xml:space="preserve">18 </w:t>
      </w:r>
      <w:r w:rsidRPr="00B30735">
        <w:rPr>
          <w:sz w:val="28"/>
          <w:szCs w:val="28"/>
        </w:rPr>
        <w:t>части 6 статьи 7 Федерального закона № 210-ФЗ</w:t>
      </w:r>
      <w:r w:rsidR="008202D3" w:rsidRPr="00B30735">
        <w:rPr>
          <w:sz w:val="28"/>
          <w:szCs w:val="28"/>
        </w:rPr>
        <w:t xml:space="preserve"> </w:t>
      </w:r>
      <w:r w:rsidR="008202D3" w:rsidRPr="00B30735">
        <w:rPr>
          <w:color w:val="000000" w:themeColor="text1"/>
          <w:sz w:val="28"/>
          <w:szCs w:val="28"/>
        </w:rPr>
        <w:t>«Об организации предоставления государственных и муниципальных услуг»</w:t>
      </w:r>
      <w:r w:rsidRPr="00B30735">
        <w:rPr>
          <w:sz w:val="28"/>
          <w:szCs w:val="28"/>
        </w:rPr>
        <w:t>, информирование и консультирование заявителей о порядке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 xml:space="preserve">ги, о ходе рассмотрения запросов о предоставлении Муниципальной услуги, а </w:t>
      </w:r>
      <w:r w:rsidRPr="00B30735">
        <w:rPr>
          <w:sz w:val="28"/>
          <w:szCs w:val="28"/>
        </w:rPr>
        <w:lastRenderedPageBreak/>
        <w:t>также по иным вопросам, связанным с предоставлением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 xml:space="preserve">ги, в </w:t>
      </w:r>
      <w:r w:rsidR="002F6ED6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осуществляются бесплатно.</w:t>
      </w:r>
    </w:p>
    <w:p w:rsidR="002F6ED6" w:rsidRPr="00B30735" w:rsidRDefault="002F6ED6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предоставлении Муниципальной услуги по экстерриториальному принципу МФЦ при обращении заявителя (представителя заявителя) осущест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ляют создание электронных образов заявления и документов, представляемых заявителем (представителем заявителя) и необходимых для предоставления Муниципальной услуги в соответствии с административным регламентом предоставления Муниципальной услуги, и их заверение с целью направления в Администрацию.</w:t>
      </w:r>
    </w:p>
    <w:p w:rsidR="00CE0BB8" w:rsidRPr="00B30735" w:rsidRDefault="00CE0BB8" w:rsidP="00B30735">
      <w:pPr>
        <w:widowControl w:val="0"/>
        <w:ind w:firstLine="709"/>
        <w:jc w:val="both"/>
        <w:rPr>
          <w:spacing w:val="-4"/>
          <w:sz w:val="28"/>
          <w:szCs w:val="28"/>
        </w:rPr>
      </w:pPr>
      <w:r w:rsidRPr="00B30735">
        <w:rPr>
          <w:spacing w:val="-4"/>
          <w:sz w:val="28"/>
          <w:szCs w:val="28"/>
        </w:rPr>
        <w:t>2.16.</w:t>
      </w:r>
      <w:r w:rsidR="008202D3" w:rsidRPr="00B30735">
        <w:rPr>
          <w:spacing w:val="-4"/>
          <w:sz w:val="28"/>
          <w:szCs w:val="28"/>
        </w:rPr>
        <w:t>3</w:t>
      </w:r>
      <w:r w:rsidRPr="00B30735">
        <w:rPr>
          <w:spacing w:val="-4"/>
          <w:sz w:val="28"/>
          <w:szCs w:val="28"/>
        </w:rPr>
        <w:t xml:space="preserve">. При предоставлении услуги в </w:t>
      </w:r>
      <w:r w:rsidR="002F6ED6" w:rsidRPr="00B30735">
        <w:rPr>
          <w:spacing w:val="-4"/>
          <w:sz w:val="28"/>
          <w:szCs w:val="28"/>
        </w:rPr>
        <w:t>МФЦ</w:t>
      </w:r>
      <w:r w:rsidRPr="00B30735">
        <w:rPr>
          <w:spacing w:val="-4"/>
          <w:sz w:val="28"/>
          <w:szCs w:val="28"/>
        </w:rPr>
        <w:t xml:space="preserve"> прием и выдача документов осуществляется сотрудниками </w:t>
      </w:r>
      <w:r w:rsidR="002F6ED6" w:rsidRPr="00B30735">
        <w:rPr>
          <w:spacing w:val="-4"/>
          <w:sz w:val="28"/>
          <w:szCs w:val="28"/>
        </w:rPr>
        <w:t>МФЦ</w:t>
      </w:r>
      <w:r w:rsidRPr="00B30735">
        <w:rPr>
          <w:spacing w:val="-4"/>
          <w:sz w:val="28"/>
          <w:szCs w:val="28"/>
        </w:rPr>
        <w:t>. Для исполнения пакет документов передае</w:t>
      </w:r>
      <w:r w:rsidRPr="00B30735">
        <w:rPr>
          <w:spacing w:val="-4"/>
          <w:sz w:val="28"/>
          <w:szCs w:val="28"/>
        </w:rPr>
        <w:t>т</w:t>
      </w:r>
      <w:r w:rsidRPr="00B30735">
        <w:rPr>
          <w:spacing w:val="-4"/>
          <w:sz w:val="28"/>
          <w:szCs w:val="28"/>
        </w:rPr>
        <w:t xml:space="preserve">ся непосредственно в </w:t>
      </w:r>
      <w:r w:rsidR="0065430F" w:rsidRPr="00B30735">
        <w:rPr>
          <w:spacing w:val="-4"/>
          <w:sz w:val="28"/>
          <w:szCs w:val="28"/>
        </w:rPr>
        <w:t>Администрацию</w:t>
      </w:r>
      <w:r w:rsidRPr="00B30735">
        <w:rPr>
          <w:spacing w:val="-4"/>
          <w:sz w:val="28"/>
          <w:szCs w:val="28"/>
        </w:rPr>
        <w:t xml:space="preserve">, в соответствии с заключенным </w:t>
      </w:r>
      <w:r w:rsidR="008202D3" w:rsidRPr="00B30735">
        <w:rPr>
          <w:spacing w:val="-4"/>
          <w:sz w:val="28"/>
          <w:szCs w:val="28"/>
        </w:rPr>
        <w:t>С</w:t>
      </w:r>
      <w:r w:rsidRPr="00B30735">
        <w:rPr>
          <w:spacing w:val="-4"/>
          <w:sz w:val="28"/>
          <w:szCs w:val="28"/>
        </w:rPr>
        <w:t>оглаш</w:t>
      </w:r>
      <w:r w:rsidRPr="00B30735">
        <w:rPr>
          <w:spacing w:val="-4"/>
          <w:sz w:val="28"/>
          <w:szCs w:val="28"/>
        </w:rPr>
        <w:t>е</w:t>
      </w:r>
      <w:r w:rsidRPr="00B30735">
        <w:rPr>
          <w:spacing w:val="-4"/>
          <w:sz w:val="28"/>
          <w:szCs w:val="28"/>
        </w:rPr>
        <w:t xml:space="preserve">нием о взаимодействии и пунктом </w:t>
      </w:r>
      <w:r w:rsidR="002F6ED6" w:rsidRPr="00B30735">
        <w:rPr>
          <w:spacing w:val="-4"/>
          <w:sz w:val="28"/>
          <w:szCs w:val="28"/>
        </w:rPr>
        <w:t>3.</w:t>
      </w:r>
      <w:r w:rsidR="00091898" w:rsidRPr="00B30735">
        <w:rPr>
          <w:spacing w:val="-4"/>
          <w:sz w:val="28"/>
          <w:szCs w:val="28"/>
        </w:rPr>
        <w:t>3</w:t>
      </w:r>
      <w:r w:rsidRPr="00B30735">
        <w:rPr>
          <w:spacing w:val="-4"/>
          <w:sz w:val="28"/>
          <w:szCs w:val="28"/>
        </w:rPr>
        <w:t xml:space="preserve"> настоящего </w:t>
      </w:r>
      <w:r w:rsidR="008202D3" w:rsidRPr="00B30735">
        <w:rPr>
          <w:spacing w:val="-4"/>
          <w:sz w:val="28"/>
          <w:szCs w:val="28"/>
        </w:rPr>
        <w:t xml:space="preserve">Административного </w:t>
      </w:r>
      <w:r w:rsidRPr="00B30735">
        <w:rPr>
          <w:spacing w:val="-4"/>
          <w:sz w:val="28"/>
          <w:szCs w:val="28"/>
        </w:rPr>
        <w:t>регламе</w:t>
      </w:r>
      <w:r w:rsidRPr="00B30735">
        <w:rPr>
          <w:spacing w:val="-4"/>
          <w:sz w:val="28"/>
          <w:szCs w:val="28"/>
        </w:rPr>
        <w:t>н</w:t>
      </w:r>
      <w:r w:rsidRPr="00B30735">
        <w:rPr>
          <w:spacing w:val="-4"/>
          <w:sz w:val="28"/>
          <w:szCs w:val="28"/>
        </w:rPr>
        <w:t>та.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2.16.</w:t>
      </w:r>
      <w:r w:rsidR="008202D3" w:rsidRPr="00B30735">
        <w:rPr>
          <w:sz w:val="28"/>
          <w:szCs w:val="28"/>
        </w:rPr>
        <w:t>4</w:t>
      </w:r>
      <w:r w:rsidRPr="00B30735">
        <w:rPr>
          <w:sz w:val="28"/>
          <w:szCs w:val="28"/>
        </w:rPr>
        <w:t>. Прием документов от заявителя, выдача заявителю результата предоставления Муниципальной услуги, а также информирование и консульт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 xml:space="preserve">рование заявителей осуществляется специалистами </w:t>
      </w:r>
      <w:r w:rsidR="002F6ED6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в день обращения з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явителя в порядке электронной очереди, в том числе по предварительной зап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си (на определенное время и дату) непрерывно в течение рабочего дня, в соо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 xml:space="preserve">ветствии с графиком работы </w:t>
      </w:r>
      <w:r w:rsidR="002F6ED6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>.</w:t>
      </w:r>
    </w:p>
    <w:p w:rsidR="00CE0BB8" w:rsidRPr="00B30735" w:rsidRDefault="00CE0BB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2.16.</w:t>
      </w:r>
      <w:r w:rsidR="008202D3" w:rsidRPr="00B30735">
        <w:rPr>
          <w:sz w:val="28"/>
          <w:szCs w:val="28"/>
        </w:rPr>
        <w:t>5</w:t>
      </w:r>
      <w:r w:rsidRPr="00B30735">
        <w:rPr>
          <w:sz w:val="28"/>
          <w:szCs w:val="28"/>
        </w:rPr>
        <w:t xml:space="preserve">. В секторе информирования и ожидания специалист </w:t>
      </w:r>
      <w:r w:rsidR="002F6ED6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ос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ществляет организационную и консультационную помощь гражданам, обр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 xml:space="preserve">тившимся в </w:t>
      </w:r>
      <w:r w:rsidR="002F6ED6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для получения Муниципальной услуги.</w:t>
      </w:r>
    </w:p>
    <w:p w:rsidR="00CE0BB8" w:rsidRPr="00B30735" w:rsidRDefault="00CE0BB8" w:rsidP="00B30735">
      <w:pPr>
        <w:widowControl w:val="0"/>
        <w:tabs>
          <w:tab w:val="left" w:pos="3855"/>
          <w:tab w:val="left" w:pos="4485"/>
        </w:tabs>
        <w:ind w:firstLine="709"/>
        <w:jc w:val="both"/>
        <w:rPr>
          <w:color w:val="000000"/>
          <w:kern w:val="1"/>
          <w:sz w:val="28"/>
          <w:szCs w:val="28"/>
        </w:rPr>
      </w:pPr>
      <w:r w:rsidRPr="00B30735">
        <w:rPr>
          <w:sz w:val="28"/>
          <w:szCs w:val="28"/>
        </w:rPr>
        <w:t>2.16.</w:t>
      </w:r>
      <w:r w:rsidR="008202D3" w:rsidRPr="00B30735">
        <w:rPr>
          <w:sz w:val="28"/>
          <w:szCs w:val="28"/>
        </w:rPr>
        <w:t>6</w:t>
      </w:r>
      <w:r w:rsidRPr="00B30735">
        <w:rPr>
          <w:sz w:val="28"/>
          <w:szCs w:val="28"/>
        </w:rPr>
        <w:t xml:space="preserve">. Обслуживание заявителей </w:t>
      </w:r>
      <w:r w:rsidR="002F6ED6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осуществляется с помощью эле</w:t>
      </w:r>
      <w:r w:rsidRPr="00B30735">
        <w:rPr>
          <w:sz w:val="28"/>
          <w:szCs w:val="28"/>
        </w:rPr>
        <w:t>к</w:t>
      </w:r>
      <w:r w:rsidRPr="00B30735">
        <w:rPr>
          <w:sz w:val="28"/>
          <w:szCs w:val="28"/>
        </w:rPr>
        <w:t>тронной системы управления очередью, которая предназначена для регистр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ции заявителей в очереди; учета заявителей в очереди; управления отдельными очередями в зависимости от видов услуг; отображения статуса очереди;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варительной записи заявителя. Система управления очередью включает в себя систему голосового и визуального информирования, пульты операторов.</w:t>
      </w:r>
    </w:p>
    <w:p w:rsidR="000D45EB" w:rsidRPr="00B30735" w:rsidRDefault="001C6288" w:rsidP="00B30735">
      <w:pPr>
        <w:pStyle w:val="1"/>
        <w:keepNext w:val="0"/>
        <w:widowControl w:val="0"/>
        <w:tabs>
          <w:tab w:val="left" w:pos="426"/>
        </w:tabs>
        <w:suppressAutoHyphens/>
        <w:spacing w:after="0"/>
        <w:ind w:left="142" w:right="284"/>
        <w:jc w:val="both"/>
        <w:rPr>
          <w:rFonts w:ascii="Times New Roman" w:hAnsi="Times New Roman"/>
          <w:sz w:val="28"/>
          <w:szCs w:val="28"/>
        </w:rPr>
      </w:pPr>
      <w:r w:rsidRPr="00B30735">
        <w:rPr>
          <w:rFonts w:ascii="Times New Roman" w:hAnsi="Times New Roman"/>
          <w:sz w:val="28"/>
          <w:szCs w:val="28"/>
        </w:rPr>
        <w:tab/>
        <w:t>3</w:t>
      </w:r>
      <w:r w:rsidR="00E071A9" w:rsidRPr="00B30735">
        <w:rPr>
          <w:rFonts w:ascii="Times New Roman" w:hAnsi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0D45EB" w:rsidRPr="00B30735">
        <w:rPr>
          <w:rFonts w:ascii="Times New Roman" w:hAnsi="Times New Roman"/>
          <w:sz w:val="28"/>
          <w:szCs w:val="28"/>
        </w:rPr>
        <w:t xml:space="preserve"> </w:t>
      </w:r>
    </w:p>
    <w:p w:rsidR="00A21647" w:rsidRPr="00B30735" w:rsidRDefault="00A21647" w:rsidP="00B30735">
      <w:pPr>
        <w:widowControl w:val="0"/>
        <w:suppressAutoHyphens/>
        <w:ind w:firstLine="567"/>
        <w:jc w:val="both"/>
        <w:rPr>
          <w:b/>
          <w:bCs/>
          <w:sz w:val="28"/>
          <w:szCs w:val="28"/>
          <w:shd w:val="clear" w:color="auto" w:fill="FFFFFF"/>
        </w:rPr>
      </w:pPr>
    </w:p>
    <w:p w:rsidR="00A21647" w:rsidRPr="00B30735" w:rsidRDefault="00A21647" w:rsidP="00B30735">
      <w:pPr>
        <w:widowControl w:val="0"/>
        <w:suppressAutoHyphens/>
        <w:ind w:firstLine="567"/>
        <w:jc w:val="both"/>
        <w:rPr>
          <w:bCs/>
          <w:sz w:val="28"/>
          <w:szCs w:val="28"/>
          <w:shd w:val="clear" w:color="auto" w:fill="FFFFFF"/>
        </w:rPr>
      </w:pPr>
      <w:r w:rsidRPr="00B30735">
        <w:rPr>
          <w:b/>
          <w:bCs/>
          <w:sz w:val="28"/>
          <w:szCs w:val="28"/>
          <w:shd w:val="clear" w:color="auto" w:fill="FFFFFF"/>
        </w:rPr>
        <w:t xml:space="preserve">3.1. </w:t>
      </w:r>
      <w:r w:rsidRPr="00B30735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Администрации</w:t>
      </w:r>
    </w:p>
    <w:p w:rsidR="00A21647" w:rsidRPr="00B30735" w:rsidRDefault="00A21647" w:rsidP="00B30735">
      <w:pPr>
        <w:keepNext/>
        <w:keepLines/>
        <w:widowControl w:val="0"/>
        <w:ind w:firstLine="567"/>
        <w:jc w:val="both"/>
        <w:rPr>
          <w:bCs/>
          <w:sz w:val="28"/>
          <w:szCs w:val="28"/>
          <w:shd w:val="clear" w:color="auto" w:fill="FFFFFF"/>
        </w:rPr>
      </w:pPr>
    </w:p>
    <w:p w:rsidR="00A21647" w:rsidRPr="00B30735" w:rsidRDefault="00A21647" w:rsidP="00B30735">
      <w:pPr>
        <w:keepNext/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B30735">
        <w:rPr>
          <w:bCs/>
          <w:sz w:val="28"/>
          <w:szCs w:val="28"/>
          <w:shd w:val="clear" w:color="auto" w:fill="FFFFFF"/>
        </w:rPr>
        <w:t>3.1.1. Предоставление Муниципальной услуги в Администрации включ</w:t>
      </w:r>
      <w:r w:rsidRPr="00B30735">
        <w:rPr>
          <w:bCs/>
          <w:sz w:val="28"/>
          <w:szCs w:val="28"/>
          <w:shd w:val="clear" w:color="auto" w:fill="FFFFFF"/>
        </w:rPr>
        <w:t>а</w:t>
      </w:r>
      <w:r w:rsidRPr="00B30735">
        <w:rPr>
          <w:bCs/>
          <w:sz w:val="28"/>
          <w:szCs w:val="28"/>
          <w:shd w:val="clear" w:color="auto" w:fill="FFFFFF"/>
        </w:rPr>
        <w:t>ет в себя следующие административные процедуры:</w:t>
      </w:r>
    </w:p>
    <w:p w:rsidR="008202D3" w:rsidRPr="00B30735" w:rsidRDefault="004522E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прием, </w:t>
      </w:r>
      <w:r w:rsidR="008202D3" w:rsidRPr="00B30735">
        <w:rPr>
          <w:sz w:val="28"/>
          <w:szCs w:val="28"/>
        </w:rPr>
        <w:t xml:space="preserve">проверка документов и регистрация </w:t>
      </w:r>
      <w:r w:rsidRPr="00B30735">
        <w:rPr>
          <w:sz w:val="28"/>
          <w:szCs w:val="28"/>
        </w:rPr>
        <w:t>заявления</w:t>
      </w:r>
      <w:r w:rsidR="008202D3" w:rsidRPr="00B30735">
        <w:rPr>
          <w:sz w:val="28"/>
          <w:szCs w:val="28"/>
        </w:rPr>
        <w:t>;</w:t>
      </w:r>
    </w:p>
    <w:p w:rsidR="008202D3" w:rsidRPr="00B30735" w:rsidRDefault="008202D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сведений посредством системы межведомственного электро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ного взаимодействия (далее – СМЭВ);</w:t>
      </w:r>
    </w:p>
    <w:p w:rsidR="008202D3" w:rsidRPr="00B30735" w:rsidRDefault="008202D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рассмотрение документов и сведений;</w:t>
      </w:r>
    </w:p>
    <w:p w:rsidR="008202D3" w:rsidRPr="00B30735" w:rsidRDefault="008202D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принятие решения;</w:t>
      </w:r>
    </w:p>
    <w:p w:rsidR="008202D3" w:rsidRPr="00B30735" w:rsidRDefault="008202D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направление (выдача) результата предоставления услуги.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3.1.2. Административная процедура «</w:t>
      </w:r>
      <w:r w:rsidR="004522EE" w:rsidRPr="00B30735">
        <w:rPr>
          <w:sz w:val="28"/>
          <w:szCs w:val="28"/>
        </w:rPr>
        <w:t>Прием, проверка документов и р</w:t>
      </w:r>
      <w:r w:rsidR="004522EE" w:rsidRPr="00B30735">
        <w:rPr>
          <w:sz w:val="28"/>
          <w:szCs w:val="28"/>
        </w:rPr>
        <w:t>е</w:t>
      </w:r>
      <w:r w:rsidR="004522EE" w:rsidRPr="00B30735">
        <w:rPr>
          <w:sz w:val="28"/>
          <w:szCs w:val="28"/>
        </w:rPr>
        <w:t>гистрация заявления</w:t>
      </w:r>
      <w:r w:rsidRPr="00B30735">
        <w:rPr>
          <w:sz w:val="28"/>
          <w:szCs w:val="28"/>
        </w:rPr>
        <w:t>».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подача заявления</w:t>
      </w:r>
      <w:r w:rsidR="009D4F29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с прилож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нием документов согласно пункту 2.6 настоящего Административного регл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мента в Администрацию.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Запись на прием в Администрацию проводится посредством официальн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го сайта.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Администрация не вправе требовать от заявителя совершения иных де</w:t>
      </w:r>
      <w:r w:rsidRPr="00B30735">
        <w:rPr>
          <w:sz w:val="28"/>
          <w:szCs w:val="28"/>
        </w:rPr>
        <w:t>й</w:t>
      </w:r>
      <w:r w:rsidRPr="00B30735">
        <w:rPr>
          <w:sz w:val="28"/>
          <w:szCs w:val="28"/>
        </w:rPr>
        <w:t>ствий, кроме прохождения идентификации и аутентификации в соответствии с нормативными правовыми актами Российской Федерации, указания цели при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При личном обращении </w:t>
      </w:r>
      <w:r w:rsidR="004522EE" w:rsidRPr="00B30735">
        <w:rPr>
          <w:sz w:val="28"/>
          <w:szCs w:val="28"/>
        </w:rPr>
        <w:t>должностное лицо Администрации, ответстве</w:t>
      </w:r>
      <w:r w:rsidR="004522EE" w:rsidRPr="00B30735">
        <w:rPr>
          <w:sz w:val="28"/>
          <w:szCs w:val="28"/>
        </w:rPr>
        <w:t>н</w:t>
      </w:r>
      <w:r w:rsidR="004522EE" w:rsidRPr="00B30735">
        <w:rPr>
          <w:sz w:val="28"/>
          <w:szCs w:val="28"/>
        </w:rPr>
        <w:t>ное за прием заявлени</w:t>
      </w:r>
      <w:r w:rsidR="009D4F29"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t>:</w:t>
      </w:r>
    </w:p>
    <w:p w:rsidR="00D76634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устанавливает личность заявителя посредством предъявления им паспо</w:t>
      </w:r>
      <w:r w:rsidRPr="00B30735">
        <w:rPr>
          <w:color w:val="000000" w:themeColor="text1"/>
          <w:sz w:val="28"/>
          <w:szCs w:val="28"/>
        </w:rPr>
        <w:t>р</w:t>
      </w:r>
      <w:r w:rsidRPr="00B30735">
        <w:rPr>
          <w:color w:val="000000" w:themeColor="text1"/>
          <w:sz w:val="28"/>
          <w:szCs w:val="28"/>
        </w:rPr>
        <w:t>та гражданина Российской Федерации либо иного документа, удостоверяющего личность, в соответствии с законодательством Российской Федерации или п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средством идентификации и аутентификации с использованием информацио</w:t>
      </w:r>
      <w:r w:rsidRPr="00B30735">
        <w:rPr>
          <w:color w:val="000000" w:themeColor="text1"/>
          <w:sz w:val="28"/>
          <w:szCs w:val="28"/>
        </w:rPr>
        <w:t>н</w:t>
      </w:r>
      <w:r w:rsidRPr="00B30735">
        <w:rPr>
          <w:color w:val="000000" w:themeColor="text1"/>
          <w:sz w:val="28"/>
          <w:szCs w:val="28"/>
        </w:rPr>
        <w:t>ных технологий, предусмотренных частью 18 статьи 14.1 Федерального закона от 27 июля 2006 года № 149-ФЗ «Об информации, информационных технол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гиях и о защите информации» (при наличии технической возможности);</w:t>
      </w:r>
    </w:p>
    <w:p w:rsidR="00D76634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проверяет документ, удостоверяющий полномочия представителя, если с заявлением</w:t>
      </w:r>
      <w:r w:rsidR="004D36A0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 xml:space="preserve">обращается представитель заявителя (заявителей);              </w:t>
      </w:r>
    </w:p>
    <w:p w:rsidR="00D76634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отсутствии оформленного заявления</w:t>
      </w:r>
      <w:r w:rsidR="00225931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у заявителя или при неправил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ную форму заявления</w:t>
      </w:r>
      <w:r w:rsidR="00E71585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(согласно приложению к настоящему регламенту), пом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гает в его заполнении;</w:t>
      </w:r>
    </w:p>
    <w:p w:rsidR="00D76634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регламента;</w:t>
      </w:r>
    </w:p>
    <w:p w:rsidR="00D76634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установлении фактов, указанных в пункте 2.7, уведомляет заявителя о наличии препятствий в приеме документов, необходимых для предоставления Муниципальной услуги, объясняет заявителю содержание выявленных нед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статков в представленных документах и предлагает принять меры по их устр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нению;</w:t>
      </w:r>
    </w:p>
    <w:p w:rsidR="00D76634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если недостатки, препятствующие приему документов, допустимо устр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 xml:space="preserve">нить в ходе приема, они устраняются незамедлительно; </w:t>
      </w:r>
    </w:p>
    <w:p w:rsidR="00311407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сличает копии документов с их оригиналами, после чего ниже реквизита документа</w:t>
      </w:r>
      <w:r w:rsidR="00225931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 xml:space="preserve">«Подпись», проставляет </w:t>
      </w:r>
      <w:proofErr w:type="spellStart"/>
      <w:r w:rsidRPr="00B30735">
        <w:rPr>
          <w:sz w:val="28"/>
          <w:szCs w:val="28"/>
        </w:rPr>
        <w:t>заверительную</w:t>
      </w:r>
      <w:proofErr w:type="spellEnd"/>
      <w:r w:rsidRPr="00B30735">
        <w:rPr>
          <w:sz w:val="28"/>
          <w:szCs w:val="28"/>
        </w:rPr>
        <w:t xml:space="preserve"> надпись: «Копия верна»; должность лица, заверившего копию документа; личную подпись; расшифро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ку подписи (инициалы, фамилия); дату заверения; печать. При заверении копий документов, объем которых превышает один лист заверяет отдельно каждый лист копии таким же способом, исключения составляют случаи, когда верность копии представленного документа засвидетельствована в нотариальном поря</w:t>
      </w:r>
      <w:r w:rsidRPr="00B30735">
        <w:rPr>
          <w:sz w:val="28"/>
          <w:szCs w:val="28"/>
        </w:rPr>
        <w:t>д</w:t>
      </w:r>
      <w:r w:rsidR="00311407" w:rsidRPr="00B30735">
        <w:rPr>
          <w:sz w:val="28"/>
          <w:szCs w:val="28"/>
        </w:rPr>
        <w:t>ке</w:t>
      </w:r>
      <w:r w:rsidR="00F15411" w:rsidRPr="00B30735">
        <w:rPr>
          <w:sz w:val="28"/>
          <w:szCs w:val="28"/>
        </w:rPr>
        <w:t>.</w:t>
      </w:r>
    </w:p>
    <w:p w:rsidR="00191EA8" w:rsidRPr="00B30735" w:rsidRDefault="00191EA8" w:rsidP="00B30735">
      <w:pPr>
        <w:widowControl w:val="0"/>
        <w:suppressAutoHyphens/>
        <w:autoSpaceDN w:val="0"/>
        <w:ind w:firstLine="709"/>
        <w:jc w:val="both"/>
        <w:textAlignment w:val="baseline"/>
      </w:pPr>
      <w:r w:rsidRPr="00B30735">
        <w:rPr>
          <w:rStyle w:val="14"/>
          <w:rFonts w:eastAsia="Calibri"/>
          <w:sz w:val="28"/>
          <w:szCs w:val="28"/>
          <w:lang w:eastAsia="en-US"/>
        </w:rPr>
        <w:t xml:space="preserve">Регистрация </w:t>
      </w:r>
      <w:r w:rsidRPr="00B30735">
        <w:rPr>
          <w:sz w:val="28"/>
          <w:szCs w:val="28"/>
        </w:rPr>
        <w:t>заявления</w:t>
      </w:r>
      <w:r w:rsidRPr="00B30735">
        <w:rPr>
          <w:rStyle w:val="14"/>
          <w:rFonts w:eastAsia="Calibri"/>
          <w:sz w:val="28"/>
          <w:szCs w:val="28"/>
          <w:lang w:eastAsia="en-US"/>
        </w:rPr>
        <w:t xml:space="preserve"> и прилагаемых документов осуществля</w:t>
      </w:r>
      <w:r w:rsidR="00450884" w:rsidRPr="00B30735">
        <w:rPr>
          <w:rStyle w:val="14"/>
          <w:rFonts w:eastAsia="Calibri"/>
          <w:sz w:val="28"/>
          <w:szCs w:val="28"/>
          <w:lang w:eastAsia="en-US"/>
        </w:rPr>
        <w:t>е</w:t>
      </w:r>
      <w:r w:rsidRPr="00B30735">
        <w:rPr>
          <w:rStyle w:val="14"/>
          <w:rFonts w:eastAsia="Calibri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B30735">
        <w:rPr>
          <w:rStyle w:val="14"/>
          <w:sz w:val="28"/>
          <w:szCs w:val="28"/>
        </w:rPr>
        <w:t>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Общий максимальный</w:t>
      </w:r>
      <w:r w:rsidR="00AC5A73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срок приема документов</w:t>
      </w:r>
      <w:r w:rsidR="00AC5A73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не может</w:t>
      </w:r>
      <w:r w:rsidR="00AC5A73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превышать 15</w:t>
      </w:r>
      <w:r w:rsidR="00225931" w:rsidRPr="00B30735">
        <w:rPr>
          <w:sz w:val="28"/>
          <w:szCs w:val="28"/>
          <w:lang w:val="en-US"/>
        </w:rPr>
        <w:t> </w:t>
      </w:r>
      <w:r w:rsidRPr="00B30735">
        <w:rPr>
          <w:sz w:val="28"/>
          <w:szCs w:val="28"/>
        </w:rPr>
        <w:t xml:space="preserve">минут. </w:t>
      </w:r>
    </w:p>
    <w:p w:rsidR="00191EA8" w:rsidRPr="00B30735" w:rsidRDefault="00191EA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Срок приема и регистрации заявления и документов – </w:t>
      </w:r>
      <w:r w:rsidR="004D36A0" w:rsidRPr="00B30735">
        <w:rPr>
          <w:bCs/>
          <w:color w:val="000000" w:themeColor="text1"/>
          <w:sz w:val="28"/>
          <w:szCs w:val="28"/>
        </w:rPr>
        <w:t>до 1 </w:t>
      </w:r>
      <w:r w:rsidRPr="00B30735">
        <w:rPr>
          <w:bCs/>
          <w:color w:val="000000" w:themeColor="text1"/>
          <w:sz w:val="28"/>
          <w:szCs w:val="28"/>
        </w:rPr>
        <w:t>рабочего дня (не включается в общий срок предоставления Муниципальной услуги).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A21647" w:rsidRPr="00B30735" w:rsidRDefault="0022593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наличие/отсутствие оснований для отказа в приеме заявления и докуме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тов для предоставления Муниципальной услуги, предусмотренных пунктом 2.7. настоящего Административного регламента.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447754" w:rsidRPr="00B30735" w:rsidRDefault="0044775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прием/отказ в приеме заявления</w:t>
      </w:r>
      <w:r w:rsidR="004D36A0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и документов на получение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пальной услуги.</w:t>
      </w:r>
    </w:p>
    <w:p w:rsidR="00A21647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Способ фиксации результата выполнения административной процедуры - </w:t>
      </w:r>
      <w:r w:rsidR="00447754" w:rsidRPr="00B30735">
        <w:rPr>
          <w:sz w:val="28"/>
          <w:szCs w:val="28"/>
        </w:rPr>
        <w:t>внесение в систему электронного документооборота</w:t>
      </w:r>
      <w:r w:rsidR="00812D27" w:rsidRPr="00B30735">
        <w:rPr>
          <w:sz w:val="28"/>
          <w:szCs w:val="28"/>
        </w:rPr>
        <w:t>.</w:t>
      </w:r>
    </w:p>
    <w:p w:rsidR="00191EA8" w:rsidRPr="00B30735" w:rsidRDefault="00A2164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3.1.3. </w:t>
      </w:r>
      <w:r w:rsidR="00121CC8" w:rsidRPr="00B30735">
        <w:rPr>
          <w:sz w:val="28"/>
          <w:szCs w:val="28"/>
        </w:rPr>
        <w:t>Административная процедура «П</w:t>
      </w:r>
      <w:r w:rsidR="00191EA8" w:rsidRPr="00B30735">
        <w:rPr>
          <w:sz w:val="28"/>
          <w:szCs w:val="28"/>
        </w:rPr>
        <w:t xml:space="preserve">олучение сведений посредством </w:t>
      </w:r>
      <w:r w:rsidR="008A6215" w:rsidRPr="00B30735">
        <w:rPr>
          <w:sz w:val="28"/>
          <w:szCs w:val="28"/>
        </w:rPr>
        <w:t>С</w:t>
      </w:r>
      <w:r w:rsidR="00191EA8" w:rsidRPr="00B30735">
        <w:rPr>
          <w:sz w:val="28"/>
          <w:szCs w:val="28"/>
        </w:rPr>
        <w:t>МЭВ</w:t>
      </w:r>
      <w:r w:rsidR="00121CC8" w:rsidRPr="00B30735">
        <w:rPr>
          <w:sz w:val="28"/>
          <w:szCs w:val="28"/>
        </w:rPr>
        <w:t>».</w:t>
      </w:r>
    </w:p>
    <w:p w:rsidR="00430A3D" w:rsidRPr="00B30735" w:rsidRDefault="00E7158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поступление пакета зарег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ление Муниципальной услуги, и выявление им при проверке полноты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ципальной услуги</w:t>
      </w:r>
      <w:r w:rsidR="00430A3D" w:rsidRPr="00B30735">
        <w:rPr>
          <w:sz w:val="28"/>
          <w:szCs w:val="28"/>
        </w:rPr>
        <w:t>.</w:t>
      </w:r>
    </w:p>
    <w:p w:rsidR="00430A3D" w:rsidRPr="00B30735" w:rsidRDefault="00430A3D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B30735">
        <w:rPr>
          <w:sz w:val="28"/>
          <w:szCs w:val="28"/>
        </w:rPr>
        <w:t>к</w:t>
      </w:r>
      <w:r w:rsidRPr="00B30735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ний к взаимодействию информационных систем в единой системе межведо</w:t>
      </w:r>
      <w:r w:rsidRPr="00B30735">
        <w:rPr>
          <w:sz w:val="28"/>
          <w:szCs w:val="28"/>
        </w:rPr>
        <w:t>м</w:t>
      </w:r>
      <w:r w:rsidRPr="00B30735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lastRenderedPageBreak/>
        <w:t>формационно-технологическое взаимодействие информационных систем, и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ных систем, используемых для предоставления государственных и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430A3D" w:rsidRPr="00B30735" w:rsidRDefault="00430A3D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документов и (или) сведений, необходимых для предоставл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ний по межведомственному запросу.</w:t>
      </w:r>
    </w:p>
    <w:p w:rsidR="00AF2BFE" w:rsidRPr="00B30735" w:rsidRDefault="00AF2BF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AF2BFE" w:rsidRPr="00B30735" w:rsidRDefault="00AF2BF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Межведомственное информационное взаимодействие может осуществл</w:t>
      </w:r>
      <w:r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t>ется на бумажном носителе:</w:t>
      </w:r>
    </w:p>
    <w:p w:rsidR="00AF2BFE" w:rsidRPr="00B30735" w:rsidRDefault="00AF2BF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невозможности осуществления межведомственного информационн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AF2BFE" w:rsidRPr="00B30735" w:rsidRDefault="00AF2BF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AF2BFE" w:rsidRPr="00B30735" w:rsidRDefault="00AF2BF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указанных в пункт</w:t>
      </w:r>
      <w:r w:rsidR="00225931" w:rsidRPr="00B30735">
        <w:rPr>
          <w:sz w:val="28"/>
          <w:szCs w:val="28"/>
        </w:rPr>
        <w:t>ах</w:t>
      </w:r>
      <w:r w:rsidRPr="00B30735">
        <w:rPr>
          <w:sz w:val="28"/>
          <w:szCs w:val="28"/>
        </w:rPr>
        <w:t xml:space="preserve"> 2.6.4</w:t>
      </w:r>
      <w:r w:rsidR="00122B23" w:rsidRPr="00B30735">
        <w:rPr>
          <w:sz w:val="28"/>
          <w:szCs w:val="28"/>
        </w:rPr>
        <w:t xml:space="preserve">, 2.6.6, 2.6.8, 2.6.10, 2.6.12, 2.6.14, 2.6.16, 2.6.18, 2.6.20, </w:t>
      </w:r>
      <w:r w:rsidRPr="00B30735">
        <w:rPr>
          <w:sz w:val="28"/>
          <w:szCs w:val="28"/>
        </w:rPr>
        <w:t>2.6.</w:t>
      </w:r>
      <w:r w:rsidR="00225931" w:rsidRPr="00B30735">
        <w:rPr>
          <w:sz w:val="28"/>
          <w:szCs w:val="28"/>
        </w:rPr>
        <w:t>22</w:t>
      </w:r>
      <w:r w:rsidR="00804308" w:rsidRPr="00B30735">
        <w:rPr>
          <w:sz w:val="28"/>
          <w:szCs w:val="28"/>
        </w:rPr>
        <w:t>.</w:t>
      </w:r>
      <w:r w:rsidR="00F15411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настоящего Админ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стративного регламента, на бумажном носителе не может превышать пяти 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бочих дней со дня поступления межведомственного запроса в орган или орг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низацию, предоставляющие документ и информацию.</w:t>
      </w:r>
    </w:p>
    <w:p w:rsidR="00BA6356" w:rsidRPr="00B30735" w:rsidRDefault="00BA6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BA6356" w:rsidRPr="00B30735" w:rsidRDefault="00BA6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BA6356" w:rsidRPr="00B30735" w:rsidRDefault="00BA6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BA6356" w:rsidRPr="00B30735" w:rsidRDefault="00BA6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документов (сведений), необходимых для предоставления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ниципальной услуги.</w:t>
      </w:r>
    </w:p>
    <w:p w:rsidR="00BA6356" w:rsidRPr="00B30735" w:rsidRDefault="00BA6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191EA8" w:rsidRPr="00B30735" w:rsidRDefault="00191EA8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3.1.</w:t>
      </w:r>
      <w:r w:rsidR="00013271" w:rsidRPr="00B30735">
        <w:rPr>
          <w:sz w:val="28"/>
          <w:szCs w:val="28"/>
        </w:rPr>
        <w:t>4</w:t>
      </w:r>
      <w:r w:rsidRPr="00B30735">
        <w:rPr>
          <w:sz w:val="28"/>
          <w:szCs w:val="28"/>
        </w:rPr>
        <w:t>. Административная процедура «</w:t>
      </w:r>
      <w:r w:rsidR="00121CC8" w:rsidRPr="00B30735">
        <w:rPr>
          <w:sz w:val="28"/>
          <w:szCs w:val="28"/>
        </w:rPr>
        <w:t>Рассмотрение документов и свед</w:t>
      </w:r>
      <w:r w:rsidR="00121CC8" w:rsidRPr="00B30735">
        <w:rPr>
          <w:sz w:val="28"/>
          <w:szCs w:val="28"/>
        </w:rPr>
        <w:t>е</w:t>
      </w:r>
      <w:r w:rsidR="00121CC8" w:rsidRPr="00B30735">
        <w:rPr>
          <w:sz w:val="28"/>
          <w:szCs w:val="28"/>
        </w:rPr>
        <w:t>ний</w:t>
      </w:r>
      <w:r w:rsidRPr="00B30735">
        <w:rPr>
          <w:sz w:val="28"/>
          <w:szCs w:val="28"/>
        </w:rPr>
        <w:t>»</w:t>
      </w:r>
      <w:r w:rsidR="00121CC8" w:rsidRPr="00B30735">
        <w:rPr>
          <w:sz w:val="28"/>
          <w:szCs w:val="28"/>
        </w:rPr>
        <w:t>.</w:t>
      </w:r>
    </w:p>
    <w:p w:rsidR="00447754" w:rsidRPr="00B30735" w:rsidRDefault="0044775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поступление пакета зарег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ление Муниципальной услуги.</w:t>
      </w:r>
    </w:p>
    <w:p w:rsidR="00447754" w:rsidRPr="00B30735" w:rsidRDefault="00447754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Должностное лицо, ответственное за предоставление Муниципальной услуги,</w:t>
      </w:r>
      <w:r w:rsidRPr="00B30735">
        <w:rPr>
          <w:color w:val="000000" w:themeColor="text1"/>
          <w:sz w:val="28"/>
          <w:szCs w:val="28"/>
        </w:rPr>
        <w:t xml:space="preserve"> </w:t>
      </w:r>
      <w:r w:rsidRPr="00B30735">
        <w:rPr>
          <w:sz w:val="28"/>
        </w:rPr>
        <w:t>осуществляет проверку соответствия документов и сведений требов</w:t>
      </w:r>
      <w:r w:rsidRPr="00B30735">
        <w:rPr>
          <w:sz w:val="28"/>
        </w:rPr>
        <w:t>а</w:t>
      </w:r>
      <w:r w:rsidRPr="00B30735">
        <w:rPr>
          <w:sz w:val="28"/>
        </w:rPr>
        <w:t>ниям нормативных правовых актов предоставления муниципальной услуги.</w:t>
      </w:r>
    </w:p>
    <w:p w:rsidR="00756B4E" w:rsidRPr="00B30735" w:rsidRDefault="00AE4CF8" w:rsidP="00B30735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30735">
        <w:rPr>
          <w:rFonts w:eastAsia="Calibri"/>
          <w:color w:val="000000" w:themeColor="text1"/>
          <w:sz w:val="28"/>
          <w:szCs w:val="28"/>
        </w:rPr>
        <w:t>Срок административной процедур</w:t>
      </w:r>
      <w:r w:rsidR="00D44A03" w:rsidRPr="00B30735">
        <w:rPr>
          <w:rFonts w:eastAsia="Calibri"/>
          <w:color w:val="000000" w:themeColor="text1"/>
          <w:sz w:val="28"/>
          <w:szCs w:val="28"/>
        </w:rPr>
        <w:t xml:space="preserve">ы – </w:t>
      </w:r>
      <w:r w:rsidR="00756B4E" w:rsidRPr="00B30735">
        <w:rPr>
          <w:rFonts w:eastAsia="Calibri"/>
          <w:color w:val="000000" w:themeColor="text1"/>
          <w:sz w:val="28"/>
          <w:szCs w:val="28"/>
        </w:rPr>
        <w:t xml:space="preserve">до </w:t>
      </w:r>
      <w:r w:rsidR="00813C0B" w:rsidRPr="00B30735">
        <w:rPr>
          <w:rFonts w:eastAsia="Calibri"/>
          <w:color w:val="000000" w:themeColor="text1"/>
          <w:sz w:val="28"/>
          <w:szCs w:val="28"/>
        </w:rPr>
        <w:t>7</w:t>
      </w:r>
      <w:r w:rsidR="00756B4E" w:rsidRPr="00B30735">
        <w:rPr>
          <w:rFonts w:eastAsia="Calibri"/>
          <w:color w:val="000000" w:themeColor="text1"/>
          <w:sz w:val="28"/>
          <w:szCs w:val="28"/>
        </w:rPr>
        <w:t xml:space="preserve"> рабочих дней.</w:t>
      </w:r>
    </w:p>
    <w:p w:rsidR="00447754" w:rsidRPr="00B30735" w:rsidRDefault="0044775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447754" w:rsidRPr="00B30735" w:rsidRDefault="00BA6356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</w:t>
      </w:r>
      <w:r w:rsidR="001761D7" w:rsidRPr="00B30735">
        <w:rPr>
          <w:sz w:val="28"/>
          <w:szCs w:val="28"/>
        </w:rPr>
        <w:t>аличие/</w:t>
      </w:r>
      <w:r w:rsidRPr="00B30735">
        <w:rPr>
          <w:sz w:val="28"/>
          <w:szCs w:val="28"/>
        </w:rPr>
        <w:t>отсутствие оснований для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ги.</w:t>
      </w:r>
    </w:p>
    <w:p w:rsidR="00447754" w:rsidRPr="00B30735" w:rsidRDefault="0044775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447754" w:rsidRPr="00B30735" w:rsidRDefault="009121F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</w:t>
      </w:r>
      <w:r w:rsidR="00835B9F" w:rsidRPr="00B30735">
        <w:rPr>
          <w:sz w:val="28"/>
          <w:szCs w:val="28"/>
        </w:rPr>
        <w:t>ешение о предоставлении/об отказе в предоставлении Муниципальной услуги</w:t>
      </w:r>
      <w:r w:rsidR="00447754" w:rsidRPr="00B30735">
        <w:rPr>
          <w:sz w:val="28"/>
          <w:szCs w:val="28"/>
        </w:rPr>
        <w:t>.</w:t>
      </w:r>
    </w:p>
    <w:p w:rsidR="00B742BA" w:rsidRPr="00B30735" w:rsidRDefault="00756B4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3.1.5. </w:t>
      </w:r>
      <w:r w:rsidR="00B742BA" w:rsidRPr="00B30735">
        <w:rPr>
          <w:sz w:val="28"/>
          <w:szCs w:val="28"/>
        </w:rPr>
        <w:t>Административная процедура «Принятие решения».</w:t>
      </w:r>
    </w:p>
    <w:p w:rsidR="009552D6" w:rsidRPr="00B30735" w:rsidRDefault="001761D7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sz w:val="28"/>
          <w:szCs w:val="28"/>
        </w:rPr>
        <w:t xml:space="preserve">Основанием для начала процедуры является </w:t>
      </w:r>
      <w:r w:rsidR="00835B9F" w:rsidRPr="00B30735">
        <w:rPr>
          <w:sz w:val="28"/>
          <w:szCs w:val="28"/>
        </w:rPr>
        <w:t>решение о предоставл</w:t>
      </w:r>
      <w:r w:rsidR="00835B9F" w:rsidRPr="00B30735">
        <w:rPr>
          <w:sz w:val="28"/>
          <w:szCs w:val="28"/>
        </w:rPr>
        <w:t>е</w:t>
      </w:r>
      <w:r w:rsidR="00835B9F" w:rsidRPr="00B30735">
        <w:rPr>
          <w:sz w:val="28"/>
          <w:szCs w:val="28"/>
        </w:rPr>
        <w:t>нии/об отказе в предоставлении Муниципальной услуги</w:t>
      </w:r>
      <w:r w:rsidR="009552D6" w:rsidRPr="00B30735">
        <w:rPr>
          <w:rFonts w:eastAsia="Calibri"/>
          <w:sz w:val="28"/>
          <w:szCs w:val="28"/>
        </w:rPr>
        <w:t>.</w:t>
      </w:r>
    </w:p>
    <w:p w:rsidR="00491F54" w:rsidRPr="00B30735" w:rsidRDefault="00491F54" w:rsidP="00B30735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30735">
        <w:rPr>
          <w:sz w:val="28"/>
          <w:szCs w:val="28"/>
        </w:rPr>
        <w:t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</w:t>
      </w:r>
      <w:r w:rsidR="00756B4E" w:rsidRPr="00B30735">
        <w:rPr>
          <w:sz w:val="28"/>
          <w:szCs w:val="28"/>
        </w:rPr>
        <w:t xml:space="preserve"> </w:t>
      </w:r>
      <w:r w:rsidR="00813C0B" w:rsidRPr="00B30735">
        <w:rPr>
          <w:sz w:val="28"/>
          <w:szCs w:val="28"/>
        </w:rPr>
        <w:t>решения о заключении договора на размещение объекта в фо</w:t>
      </w:r>
      <w:r w:rsidR="00813C0B" w:rsidRPr="00B30735">
        <w:rPr>
          <w:sz w:val="28"/>
          <w:szCs w:val="28"/>
        </w:rPr>
        <w:t>р</w:t>
      </w:r>
      <w:r w:rsidR="00813C0B" w:rsidRPr="00B30735">
        <w:rPr>
          <w:sz w:val="28"/>
          <w:szCs w:val="28"/>
        </w:rPr>
        <w:t xml:space="preserve">ме </w:t>
      </w:r>
      <w:r w:rsidR="00756B4E" w:rsidRPr="00B30735">
        <w:rPr>
          <w:sz w:val="28"/>
          <w:szCs w:val="28"/>
        </w:rPr>
        <w:t xml:space="preserve">постановления Администрации </w:t>
      </w:r>
      <w:r w:rsidRPr="00B30735">
        <w:rPr>
          <w:rFonts w:eastAsia="Calibri"/>
          <w:sz w:val="28"/>
          <w:szCs w:val="28"/>
        </w:rPr>
        <w:t>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CC16F4" w:rsidRPr="00B30735" w:rsidRDefault="00CC16F4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rFonts w:eastAsia="Calibri"/>
          <w:sz w:val="28"/>
          <w:szCs w:val="28"/>
        </w:rPr>
        <w:t>В случае принятия решения об отказе в предоставлении Муниципальной услуги</w:t>
      </w:r>
      <w:r w:rsidRPr="00B30735">
        <w:rPr>
          <w:sz w:val="28"/>
          <w:szCs w:val="28"/>
        </w:rPr>
        <w:t xml:space="preserve"> должностное лицо, ответственное за предоставление Муниципальной услуги, готовит проект</w:t>
      </w:r>
      <w:r w:rsidR="005F7A4C" w:rsidRPr="00B30735">
        <w:rPr>
          <w:sz w:val="28"/>
          <w:szCs w:val="28"/>
        </w:rPr>
        <w:t xml:space="preserve"> </w:t>
      </w:r>
      <w:r w:rsidR="00813C0B" w:rsidRPr="00B30735">
        <w:rPr>
          <w:sz w:val="28"/>
          <w:szCs w:val="28"/>
        </w:rPr>
        <w:t>решения об отказе в заключении договора на размещ</w:t>
      </w:r>
      <w:r w:rsidR="00813C0B" w:rsidRPr="00B30735">
        <w:rPr>
          <w:sz w:val="28"/>
          <w:szCs w:val="28"/>
        </w:rPr>
        <w:t>е</w:t>
      </w:r>
      <w:r w:rsidR="00813C0B" w:rsidRPr="00B30735">
        <w:rPr>
          <w:sz w:val="28"/>
          <w:szCs w:val="28"/>
        </w:rPr>
        <w:t>ние объекта</w:t>
      </w:r>
      <w:r w:rsidR="00491F54" w:rsidRPr="00B30735">
        <w:rPr>
          <w:sz w:val="28"/>
          <w:szCs w:val="28"/>
        </w:rPr>
        <w:t xml:space="preserve"> </w:t>
      </w:r>
      <w:r w:rsidRPr="00B30735">
        <w:rPr>
          <w:rFonts w:eastAsia="Calibri"/>
          <w:sz w:val="28"/>
          <w:szCs w:val="28"/>
        </w:rPr>
        <w:t xml:space="preserve">по форме согласно </w:t>
      </w:r>
      <w:r w:rsidRPr="00B30735">
        <w:rPr>
          <w:sz w:val="28"/>
          <w:szCs w:val="28"/>
        </w:rPr>
        <w:t>приложению</w:t>
      </w:r>
      <w:r w:rsidR="00223948" w:rsidRPr="00B30735">
        <w:rPr>
          <w:sz w:val="28"/>
          <w:szCs w:val="28"/>
        </w:rPr>
        <w:t xml:space="preserve"> </w:t>
      </w:r>
      <w:r w:rsidR="00693C84" w:rsidRPr="00B30735">
        <w:rPr>
          <w:sz w:val="28"/>
          <w:szCs w:val="28"/>
        </w:rPr>
        <w:t>1</w:t>
      </w:r>
      <w:r w:rsidR="00515480" w:rsidRPr="00B30735">
        <w:rPr>
          <w:sz w:val="28"/>
          <w:szCs w:val="28"/>
        </w:rPr>
        <w:t>3</w:t>
      </w:r>
      <w:r w:rsidR="002A19DE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к настоящему Администрати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ному регламенту</w:t>
      </w:r>
      <w:r w:rsidRPr="00B30735">
        <w:rPr>
          <w:rFonts w:eastAsia="Calibri"/>
          <w:sz w:val="28"/>
          <w:szCs w:val="28"/>
        </w:rPr>
        <w:t xml:space="preserve">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EE33A7" w:rsidRPr="00B30735" w:rsidRDefault="005F7A4C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rFonts w:eastAsia="Calibri"/>
          <w:sz w:val="28"/>
          <w:szCs w:val="28"/>
        </w:rPr>
        <w:t xml:space="preserve">Срок административной процедуры – до </w:t>
      </w:r>
      <w:r w:rsidR="00491F54" w:rsidRPr="00B30735">
        <w:rPr>
          <w:rFonts w:eastAsia="Calibri"/>
          <w:sz w:val="28"/>
          <w:szCs w:val="28"/>
        </w:rPr>
        <w:t>3</w:t>
      </w:r>
      <w:r w:rsidR="00223948" w:rsidRPr="00B30735">
        <w:rPr>
          <w:rFonts w:eastAsia="Calibri"/>
          <w:sz w:val="28"/>
          <w:szCs w:val="28"/>
        </w:rPr>
        <w:t xml:space="preserve"> рабочих</w:t>
      </w:r>
      <w:r w:rsidRPr="00B30735">
        <w:rPr>
          <w:rFonts w:eastAsia="Calibri"/>
          <w:sz w:val="28"/>
          <w:szCs w:val="28"/>
        </w:rPr>
        <w:t xml:space="preserve"> дней</w:t>
      </w:r>
      <w:r w:rsidR="00635A62" w:rsidRPr="00B30735">
        <w:rPr>
          <w:rFonts w:eastAsia="Calibri"/>
          <w:sz w:val="28"/>
          <w:szCs w:val="28"/>
        </w:rPr>
        <w:t>.</w:t>
      </w:r>
    </w:p>
    <w:p w:rsidR="00EE33A7" w:rsidRPr="00B30735" w:rsidRDefault="00EE33A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EE33A7" w:rsidRPr="00B30735" w:rsidRDefault="00EE33A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наличие/отсутствие оснований для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ги.</w:t>
      </w:r>
    </w:p>
    <w:p w:rsidR="00EE33A7" w:rsidRPr="00B30735" w:rsidRDefault="00EE33A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EE33A7" w:rsidRPr="00B30735" w:rsidRDefault="001543ED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сформированный</w:t>
      </w:r>
      <w:r w:rsidR="00285E29" w:rsidRPr="00B30735">
        <w:rPr>
          <w:sz w:val="28"/>
          <w:szCs w:val="28"/>
        </w:rPr>
        <w:t xml:space="preserve"> результат</w:t>
      </w:r>
      <w:r w:rsidR="00EE33A7" w:rsidRPr="00B30735">
        <w:rPr>
          <w:sz w:val="28"/>
          <w:szCs w:val="28"/>
        </w:rPr>
        <w:t xml:space="preserve"> предоставлени</w:t>
      </w:r>
      <w:r w:rsidR="00285E29" w:rsidRPr="00B30735">
        <w:rPr>
          <w:sz w:val="28"/>
          <w:szCs w:val="28"/>
        </w:rPr>
        <w:t>я</w:t>
      </w:r>
      <w:r w:rsidR="00EE33A7" w:rsidRPr="00B30735">
        <w:rPr>
          <w:sz w:val="28"/>
          <w:szCs w:val="28"/>
        </w:rPr>
        <w:t xml:space="preserve"> Муниципальной услуги.</w:t>
      </w:r>
    </w:p>
    <w:p w:rsidR="00013271" w:rsidRPr="00B30735" w:rsidRDefault="0001327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3.1.</w:t>
      </w:r>
      <w:r w:rsidR="00813C0B" w:rsidRPr="00B30735">
        <w:rPr>
          <w:sz w:val="28"/>
          <w:szCs w:val="28"/>
        </w:rPr>
        <w:t>6</w:t>
      </w:r>
      <w:r w:rsidRPr="00B30735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C9253B" w:rsidRPr="00B30735" w:rsidRDefault="0001327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ставления Муниципальной услуги.</w:t>
      </w:r>
    </w:p>
    <w:p w:rsidR="00430A3D" w:rsidRPr="00B30735" w:rsidRDefault="00013271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sz w:val="28"/>
          <w:szCs w:val="28"/>
        </w:rPr>
        <w:t>Должностное лицо, ответственное за выдачу результата предоставления Муниципальной услуги</w:t>
      </w:r>
      <w:r w:rsidR="00A64897" w:rsidRPr="00B30735">
        <w:rPr>
          <w:sz w:val="28"/>
          <w:szCs w:val="28"/>
        </w:rPr>
        <w:t xml:space="preserve">, после окончания процедуры </w:t>
      </w:r>
      <w:r w:rsidR="00787EF4" w:rsidRPr="00B30735">
        <w:rPr>
          <w:sz w:val="28"/>
          <w:szCs w:val="28"/>
        </w:rPr>
        <w:t>принятия решения</w:t>
      </w:r>
      <w:r w:rsidR="00430A3D" w:rsidRPr="00B30735">
        <w:rPr>
          <w:bCs/>
          <w:sz w:val="28"/>
          <w:szCs w:val="28"/>
        </w:rPr>
        <w:t>:</w:t>
      </w:r>
    </w:p>
    <w:p w:rsidR="00430A3D" w:rsidRPr="00B30735" w:rsidRDefault="00430A3D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 xml:space="preserve">1) уведомляет заявителя через смс-сообщения, в телефонном режиме или </w:t>
      </w:r>
      <w:r w:rsidRPr="00B30735">
        <w:rPr>
          <w:bCs/>
          <w:sz w:val="28"/>
          <w:szCs w:val="28"/>
        </w:rPr>
        <w:lastRenderedPageBreak/>
        <w:t xml:space="preserve">другим, указанным в заявлении способом о необходимости прибыть в </w:t>
      </w:r>
      <w:r w:rsidR="003B5E03" w:rsidRPr="00B30735">
        <w:rPr>
          <w:bCs/>
          <w:sz w:val="28"/>
          <w:szCs w:val="28"/>
        </w:rPr>
        <w:t>Отдел</w:t>
      </w:r>
      <w:r w:rsidRPr="00B30735">
        <w:rPr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430A3D" w:rsidRPr="00B30735" w:rsidRDefault="00430A3D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430A3D" w:rsidRPr="00B30735" w:rsidRDefault="00430A3D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B30735">
        <w:rPr>
          <w:bCs/>
          <w:sz w:val="28"/>
          <w:szCs w:val="28"/>
        </w:rPr>
        <w:t>и</w:t>
      </w:r>
      <w:r w:rsidRPr="00B30735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B30735">
        <w:rPr>
          <w:bCs/>
          <w:sz w:val="28"/>
          <w:szCs w:val="28"/>
        </w:rPr>
        <w:t>а</w:t>
      </w:r>
      <w:r w:rsidRPr="00B30735">
        <w:rPr>
          <w:bCs/>
          <w:sz w:val="28"/>
          <w:szCs w:val="28"/>
        </w:rPr>
        <w:t>витель заявителя;</w:t>
      </w:r>
    </w:p>
    <w:p w:rsidR="00430A3D" w:rsidRPr="00B30735" w:rsidRDefault="00430A3D" w:rsidP="00B3073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0735">
        <w:rPr>
          <w:bCs/>
          <w:sz w:val="28"/>
          <w:szCs w:val="28"/>
        </w:rPr>
        <w:t xml:space="preserve">4) </w:t>
      </w:r>
      <w:r w:rsidRPr="00B30735">
        <w:rPr>
          <w:kern w:val="2"/>
          <w:sz w:val="28"/>
          <w:szCs w:val="28"/>
        </w:rPr>
        <w:t xml:space="preserve">выдает заявителю </w:t>
      </w:r>
      <w:r w:rsidR="00013271" w:rsidRPr="00B30735">
        <w:rPr>
          <w:kern w:val="2"/>
          <w:sz w:val="28"/>
          <w:szCs w:val="28"/>
        </w:rPr>
        <w:t>результат предоставления Муниципальной услуги.</w:t>
      </w:r>
    </w:p>
    <w:p w:rsidR="00430A3D" w:rsidRPr="00B30735" w:rsidRDefault="00430A3D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Результат административной процедуры - выдача заявителю </w:t>
      </w:r>
      <w:r w:rsidR="00C17917" w:rsidRPr="00B30735">
        <w:rPr>
          <w:sz w:val="28"/>
          <w:szCs w:val="28"/>
        </w:rPr>
        <w:t>результата</w:t>
      </w:r>
      <w:r w:rsidRPr="00B30735">
        <w:rPr>
          <w:sz w:val="28"/>
          <w:szCs w:val="28"/>
        </w:rPr>
        <w:t xml:space="preserve"> предоставлени</w:t>
      </w:r>
      <w:r w:rsidR="00C17917"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t xml:space="preserve"> Муниципальной услуги.</w:t>
      </w:r>
    </w:p>
    <w:p w:rsidR="00CC16F4" w:rsidRPr="00B30735" w:rsidRDefault="00CC16F4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Способом фиксации результата выполнения административной процед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ры является роспись заявителя о получении результата предоставления Мун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ципальной услуги.</w:t>
      </w:r>
    </w:p>
    <w:p w:rsidR="00CC16F4" w:rsidRPr="00B30735" w:rsidRDefault="00CC16F4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Критерии принятия решений:</w:t>
      </w:r>
    </w:p>
    <w:p w:rsidR="00CC16F4" w:rsidRPr="00B30735" w:rsidRDefault="00CC16F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CC16F4" w:rsidRPr="00B30735" w:rsidRDefault="00CC16F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выдачи результата предоставления Муниципальной услуги</w:t>
      </w:r>
      <w:r w:rsidR="00223948" w:rsidRPr="00B30735">
        <w:rPr>
          <w:sz w:val="28"/>
          <w:szCs w:val="28"/>
        </w:rPr>
        <w:t xml:space="preserve"> </w:t>
      </w:r>
      <w:r w:rsidR="00223948" w:rsidRPr="00B30735">
        <w:rPr>
          <w:rFonts w:eastAsia="Calibri"/>
          <w:sz w:val="28"/>
          <w:szCs w:val="28"/>
        </w:rPr>
        <w:t>–</w:t>
      </w:r>
      <w:r w:rsidR="00223948" w:rsidRPr="00B30735">
        <w:rPr>
          <w:sz w:val="28"/>
          <w:szCs w:val="28"/>
        </w:rPr>
        <w:t xml:space="preserve"> до </w:t>
      </w:r>
      <w:r w:rsidR="00813C0B" w:rsidRPr="00B30735">
        <w:rPr>
          <w:sz w:val="28"/>
          <w:szCs w:val="28"/>
        </w:rPr>
        <w:t>3</w:t>
      </w:r>
      <w:r w:rsidR="00223948" w:rsidRPr="00B30735">
        <w:rPr>
          <w:sz w:val="28"/>
          <w:szCs w:val="28"/>
        </w:rPr>
        <w:t xml:space="preserve"> рабоч</w:t>
      </w:r>
      <w:r w:rsidR="00813C0B" w:rsidRPr="00B30735">
        <w:rPr>
          <w:sz w:val="28"/>
          <w:szCs w:val="28"/>
        </w:rPr>
        <w:t>их</w:t>
      </w:r>
      <w:r w:rsidR="00223948" w:rsidRPr="00B30735">
        <w:rPr>
          <w:sz w:val="28"/>
          <w:szCs w:val="28"/>
        </w:rPr>
        <w:t xml:space="preserve"> дн</w:t>
      </w:r>
      <w:r w:rsidR="00813C0B" w:rsidRPr="00B30735">
        <w:rPr>
          <w:sz w:val="28"/>
          <w:szCs w:val="28"/>
        </w:rPr>
        <w:t>ей</w:t>
      </w:r>
      <w:r w:rsidR="00223948" w:rsidRPr="00B30735">
        <w:rPr>
          <w:sz w:val="28"/>
          <w:szCs w:val="28"/>
        </w:rPr>
        <w:t>.</w:t>
      </w:r>
    </w:p>
    <w:p w:rsidR="00A21647" w:rsidRPr="00B30735" w:rsidRDefault="00A21647" w:rsidP="00B1300E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B30735">
        <w:rPr>
          <w:b/>
          <w:sz w:val="28"/>
          <w:szCs w:val="28"/>
        </w:rPr>
        <w:t>3.2.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электронной форме</w:t>
      </w:r>
    </w:p>
    <w:p w:rsidR="00A21647" w:rsidRPr="00B30735" w:rsidRDefault="00A21647" w:rsidP="00B30735">
      <w:pPr>
        <w:widowControl w:val="0"/>
        <w:ind w:firstLine="567"/>
        <w:jc w:val="both"/>
        <w:rPr>
          <w:sz w:val="28"/>
          <w:szCs w:val="28"/>
        </w:rPr>
      </w:pPr>
    </w:p>
    <w:p w:rsidR="00A21647" w:rsidRPr="00B30735" w:rsidRDefault="00A21647" w:rsidP="00B30735">
      <w:pPr>
        <w:keepNext/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B30735">
        <w:rPr>
          <w:bCs/>
          <w:sz w:val="28"/>
          <w:szCs w:val="28"/>
          <w:shd w:val="clear" w:color="auto" w:fill="FFFFFF"/>
        </w:rPr>
        <w:t>3.2.1. Предоставление Муниципальной услуги в электронной форме включает в себя следующие административные процедуры: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прием, проверка документов и регистрация заявления;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сведений посредством СМЭВ;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рассмотрение документов и сведений;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принятие решения;</w:t>
      </w:r>
    </w:p>
    <w:p w:rsidR="00A21647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направление (выдача) результата предоставления услуги.</w:t>
      </w:r>
    </w:p>
    <w:p w:rsidR="00EB7A61" w:rsidRPr="00B30735" w:rsidRDefault="00EB7A61" w:rsidP="00B30735">
      <w:pPr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B30735">
        <w:rPr>
          <w:color w:val="000000" w:themeColor="text1"/>
          <w:sz w:val="28"/>
          <w:szCs w:val="28"/>
        </w:rPr>
        <w:t>осуществление оценки качества предоставления Муниципальной услуги.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3.2.2. Административная процедура «Прием, проверка документов и 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гистрация заявления».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подача заявления</w:t>
      </w:r>
      <w:r w:rsidR="00814116" w:rsidRPr="00B3073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0735">
        <w:rPr>
          <w:sz w:val="28"/>
          <w:szCs w:val="28"/>
        </w:rPr>
        <w:t>с прилож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нием документов согласно пункту 2.6 настоящего Административного регл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мента</w:t>
      </w:r>
      <w:r w:rsidR="000218BA" w:rsidRPr="00B30735">
        <w:rPr>
          <w:color w:val="000000" w:themeColor="text1"/>
          <w:sz w:val="28"/>
          <w:szCs w:val="28"/>
        </w:rPr>
        <w:t>,</w:t>
      </w:r>
      <w:r w:rsidR="000218BA" w:rsidRPr="00B30735">
        <w:t xml:space="preserve"> </w:t>
      </w:r>
      <w:r w:rsidR="000218BA" w:rsidRPr="00B30735">
        <w:rPr>
          <w:color w:val="000000" w:themeColor="text1"/>
          <w:sz w:val="28"/>
          <w:szCs w:val="28"/>
        </w:rPr>
        <w:t>в том числе документов и информации, электронные образы которых ранее были заверены в соответствии с пунктом 7.2 части 1 статьи 16 «Об орг</w:t>
      </w:r>
      <w:r w:rsidR="000218BA" w:rsidRPr="00B30735">
        <w:rPr>
          <w:color w:val="000000" w:themeColor="text1"/>
          <w:sz w:val="28"/>
          <w:szCs w:val="28"/>
        </w:rPr>
        <w:t>а</w:t>
      </w:r>
      <w:r w:rsidR="000218BA" w:rsidRPr="00B30735">
        <w:rPr>
          <w:color w:val="000000" w:themeColor="text1"/>
          <w:sz w:val="28"/>
          <w:szCs w:val="28"/>
        </w:rPr>
        <w:t>низации предоставления государственных и муниципальных услуг»,</w:t>
      </w:r>
      <w:r w:rsidRPr="00B30735">
        <w:rPr>
          <w:sz w:val="28"/>
          <w:szCs w:val="28"/>
        </w:rPr>
        <w:t xml:space="preserve"> </w:t>
      </w:r>
      <w:r w:rsidR="006F7A22" w:rsidRPr="00B30735">
        <w:rPr>
          <w:sz w:val="28"/>
          <w:szCs w:val="28"/>
        </w:rPr>
        <w:t>посре</w:t>
      </w:r>
      <w:r w:rsidR="006F7A22" w:rsidRPr="00B30735">
        <w:rPr>
          <w:sz w:val="28"/>
          <w:szCs w:val="28"/>
        </w:rPr>
        <w:t>д</w:t>
      </w:r>
      <w:r w:rsidR="006F7A22" w:rsidRPr="00B30735">
        <w:rPr>
          <w:sz w:val="28"/>
          <w:szCs w:val="28"/>
        </w:rPr>
        <w:t>ством РПГУ</w:t>
      </w:r>
      <w:r w:rsidRPr="00B30735">
        <w:rPr>
          <w:sz w:val="28"/>
          <w:szCs w:val="28"/>
        </w:rPr>
        <w:t>.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При предоставлении Муниципальной услуги в электронной форме иде</w:t>
      </w:r>
      <w:r w:rsidRPr="00B30735">
        <w:rPr>
          <w:color w:val="000000" w:themeColor="text1"/>
          <w:sz w:val="28"/>
          <w:szCs w:val="28"/>
        </w:rPr>
        <w:t>н</w:t>
      </w:r>
      <w:r w:rsidRPr="00B30735">
        <w:rPr>
          <w:color w:val="000000" w:themeColor="text1"/>
          <w:sz w:val="28"/>
          <w:szCs w:val="28"/>
        </w:rPr>
        <w:t>тификация и аутентификация может осуществляться посредством (при наличии технической возможности):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1) единой системы идентификации и аутентификации или иных госуда</w:t>
      </w:r>
      <w:r w:rsidRPr="00B30735">
        <w:rPr>
          <w:color w:val="000000" w:themeColor="text1"/>
          <w:sz w:val="28"/>
          <w:szCs w:val="28"/>
        </w:rPr>
        <w:t>р</w:t>
      </w:r>
      <w:r w:rsidRPr="00B30735">
        <w:rPr>
          <w:color w:val="000000" w:themeColor="text1"/>
          <w:sz w:val="28"/>
          <w:szCs w:val="28"/>
        </w:rPr>
        <w:t>ственных информационных систем, если такие государственные информацио</w:t>
      </w:r>
      <w:r w:rsidRPr="00B30735">
        <w:rPr>
          <w:color w:val="000000" w:themeColor="text1"/>
          <w:sz w:val="28"/>
          <w:szCs w:val="28"/>
        </w:rPr>
        <w:t>н</w:t>
      </w:r>
      <w:r w:rsidRPr="00B30735">
        <w:rPr>
          <w:color w:val="000000" w:themeColor="text1"/>
          <w:sz w:val="28"/>
          <w:szCs w:val="28"/>
        </w:rPr>
        <w:lastRenderedPageBreak/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кации, при условии совпадения сведений о физическом лице в указанных и</w:t>
      </w:r>
      <w:r w:rsidRPr="00B30735">
        <w:rPr>
          <w:color w:val="000000" w:themeColor="text1"/>
          <w:sz w:val="28"/>
          <w:szCs w:val="28"/>
        </w:rPr>
        <w:t>н</w:t>
      </w:r>
      <w:r w:rsidRPr="00B30735">
        <w:rPr>
          <w:color w:val="000000" w:themeColor="text1"/>
          <w:sz w:val="28"/>
          <w:szCs w:val="28"/>
        </w:rPr>
        <w:t>формационных системах;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2) единой системы идентификации и аутентификации и единой информ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чу информации о степени их соответствия предоставленным биометрическим персональным данным физического лица.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 РПГУ размещаются образцы заполнения электронной формы заявл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В случае подачи </w:t>
      </w:r>
      <w:r w:rsidR="006F7A22" w:rsidRPr="00B30735">
        <w:rPr>
          <w:sz w:val="28"/>
        </w:rPr>
        <w:t>заявления</w:t>
      </w:r>
      <w:r w:rsidRPr="00B30735">
        <w:rPr>
          <w:sz w:val="28"/>
        </w:rPr>
        <w:t xml:space="preserve"> в электронном виде формирование </w:t>
      </w:r>
      <w:r w:rsidR="006F7A22" w:rsidRPr="00B30735">
        <w:rPr>
          <w:sz w:val="28"/>
        </w:rPr>
        <w:t>заявления</w:t>
      </w:r>
      <w:r w:rsidRPr="00B30735">
        <w:rPr>
          <w:sz w:val="28"/>
        </w:rPr>
        <w:t xml:space="preserve"> осуществляется посредством заполнения заявителем интерактивной формы на РПГУ без необходимости дополнительной подачи </w:t>
      </w:r>
      <w:r w:rsidR="006F7A22" w:rsidRPr="00B30735">
        <w:rPr>
          <w:sz w:val="28"/>
        </w:rPr>
        <w:t>заявления</w:t>
      </w:r>
      <w:r w:rsidRPr="00B30735">
        <w:rPr>
          <w:sz w:val="28"/>
        </w:rPr>
        <w:t xml:space="preserve"> в какой-либо иной форме. Документы, прилагаемые заявителем к </w:t>
      </w:r>
      <w:r w:rsidR="006F7A22" w:rsidRPr="00B30735">
        <w:rPr>
          <w:sz w:val="28"/>
        </w:rPr>
        <w:t>заявлению</w:t>
      </w:r>
      <w:r w:rsidRPr="00B30735">
        <w:rPr>
          <w:sz w:val="28"/>
        </w:rPr>
        <w:t>, должны соответств</w:t>
      </w:r>
      <w:r w:rsidRPr="00B30735">
        <w:rPr>
          <w:sz w:val="28"/>
        </w:rPr>
        <w:t>о</w:t>
      </w:r>
      <w:r w:rsidRPr="00B30735">
        <w:rPr>
          <w:sz w:val="28"/>
        </w:rPr>
        <w:t>вать требованиям, указанным в пункте 2.6.1 и 2.6.2 настоящего Администр</w:t>
      </w:r>
      <w:r w:rsidRPr="00B30735">
        <w:rPr>
          <w:sz w:val="28"/>
        </w:rPr>
        <w:t>а</w:t>
      </w:r>
      <w:r w:rsidRPr="00B30735">
        <w:rPr>
          <w:sz w:val="28"/>
        </w:rPr>
        <w:t>тивного регламента.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Форматно-логическая проверка сформированного заявления осуществл</w:t>
      </w:r>
      <w:r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t>ется автоматически после заполнения заявителем каждого из полей электро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ной формы заявления. При выявлении некорректно заполненного поля эле</w:t>
      </w:r>
      <w:r w:rsidRPr="00B30735">
        <w:rPr>
          <w:sz w:val="28"/>
          <w:szCs w:val="28"/>
        </w:rPr>
        <w:t>к</w:t>
      </w:r>
      <w:r w:rsidRPr="00B30735">
        <w:rPr>
          <w:sz w:val="28"/>
          <w:szCs w:val="28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формировании заявления заявителю обеспечивается: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а) возможность копирования и сохранения заявления и иных документов, указанных в пункте </w:t>
      </w:r>
      <w:r w:rsidRPr="00B30735">
        <w:rPr>
          <w:sz w:val="28"/>
        </w:rPr>
        <w:t xml:space="preserve">2.6 </w:t>
      </w:r>
      <w:r w:rsidRPr="00B30735">
        <w:rPr>
          <w:sz w:val="28"/>
          <w:szCs w:val="28"/>
        </w:rPr>
        <w:t>настоящего Административного регламента, необход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мых для предоставления Муниципальной услуги;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в) возможность печати на бумажном носителе копии электронной формы заявления;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д) заполнение полей электронной формы заявления до начала ввода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дений заявителем с использованием сведений, размещенных в </w:t>
      </w:r>
      <w:r w:rsidRPr="00B30735">
        <w:rPr>
          <w:sz w:val="28"/>
        </w:rPr>
        <w:t>ЕСИА</w:t>
      </w:r>
      <w:r w:rsidRPr="00B30735">
        <w:rPr>
          <w:sz w:val="28"/>
          <w:szCs w:val="28"/>
        </w:rPr>
        <w:t>, и свед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ний, опубликованных на РПГУ в части, касающейся сведений, отсутствующих в ЕСИА;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ж) возможность доступа заявителя на ЕПГУ, РПГУ к ранее поданным им заявлениям в течение не менее одного года, а также частично сформированных </w:t>
      </w:r>
      <w:r w:rsidRPr="00B30735">
        <w:rPr>
          <w:sz w:val="28"/>
          <w:szCs w:val="28"/>
        </w:rPr>
        <w:lastRenderedPageBreak/>
        <w:t>заявлений - в течение не менее 3 месяцев.</w:t>
      </w:r>
    </w:p>
    <w:p w:rsidR="008A6215" w:rsidRPr="00B30735" w:rsidRDefault="008A6215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успешной отправке заявлению</w:t>
      </w:r>
      <w:r w:rsidR="00266633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присваивается уникальный номер, по которому в личном кабинете заявителя посредством ЕПГУ, РПГУ</w:t>
      </w:r>
      <w:r w:rsidRPr="00B30735">
        <w:rPr>
          <w:i/>
          <w:sz w:val="28"/>
          <w:szCs w:val="28"/>
        </w:rPr>
        <w:t xml:space="preserve"> </w:t>
      </w:r>
      <w:r w:rsidRPr="00B30735">
        <w:rPr>
          <w:sz w:val="28"/>
          <w:szCs w:val="28"/>
        </w:rPr>
        <w:t>заявителю будет представлена информация о ходе выполнения указанного заявления.</w:t>
      </w:r>
    </w:p>
    <w:p w:rsidR="004B4AE5" w:rsidRPr="00B30735" w:rsidRDefault="008A621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Администрация обеспечивает прием документов, необходимых для предоставления Муниципальной услуги, и регистрацию заявления без необх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димости повторного представления заявителем таких документов на бумажном носителе.</w:t>
      </w:r>
    </w:p>
    <w:p w:rsidR="0034334B" w:rsidRPr="00B30735" w:rsidRDefault="0034334B" w:rsidP="00B30735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B30735">
        <w:rPr>
          <w:sz w:val="28"/>
          <w:szCs w:val="28"/>
          <w:lang w:eastAsia="en-US"/>
        </w:rPr>
        <w:t xml:space="preserve">Сформированное на РПГУ заявление </w:t>
      </w:r>
      <w:r w:rsidR="00814116" w:rsidRPr="00B30735">
        <w:rPr>
          <w:sz w:val="28"/>
          <w:szCs w:val="28"/>
          <w:lang w:eastAsia="en-US"/>
        </w:rPr>
        <w:t>направляется</w:t>
      </w:r>
      <w:r w:rsidR="00814116" w:rsidRPr="00B30735">
        <w:rPr>
          <w:spacing w:val="-67"/>
          <w:sz w:val="28"/>
          <w:szCs w:val="28"/>
          <w:lang w:eastAsia="en-US"/>
        </w:rPr>
        <w:t xml:space="preserve"> </w:t>
      </w:r>
      <w:r w:rsidR="00814116" w:rsidRPr="00B30735">
        <w:rPr>
          <w:sz w:val="28"/>
          <w:szCs w:val="28"/>
          <w:lang w:eastAsia="en-US"/>
        </w:rPr>
        <w:t>в АИС ЕЦУ посре</w:t>
      </w:r>
      <w:r w:rsidR="00814116" w:rsidRPr="00B30735">
        <w:rPr>
          <w:sz w:val="28"/>
          <w:szCs w:val="28"/>
          <w:lang w:eastAsia="en-US"/>
        </w:rPr>
        <w:t>д</w:t>
      </w:r>
      <w:r w:rsidR="00814116" w:rsidRPr="00B30735">
        <w:rPr>
          <w:sz w:val="28"/>
          <w:szCs w:val="28"/>
          <w:lang w:eastAsia="en-US"/>
        </w:rPr>
        <w:t>ством</w:t>
      </w:r>
      <w:r w:rsidR="00814116" w:rsidRPr="00B30735">
        <w:rPr>
          <w:spacing w:val="1"/>
          <w:sz w:val="28"/>
          <w:szCs w:val="28"/>
          <w:lang w:eastAsia="en-US"/>
        </w:rPr>
        <w:t xml:space="preserve"> </w:t>
      </w:r>
      <w:r w:rsidR="00814116" w:rsidRPr="00B30735">
        <w:rPr>
          <w:sz w:val="28"/>
          <w:szCs w:val="28"/>
          <w:lang w:eastAsia="en-US"/>
        </w:rPr>
        <w:t>СМЭВ</w:t>
      </w:r>
      <w:r w:rsidRPr="00B30735">
        <w:rPr>
          <w:sz w:val="28"/>
          <w:szCs w:val="28"/>
          <w:lang w:eastAsia="en-US"/>
        </w:rPr>
        <w:t>.</w:t>
      </w:r>
    </w:p>
    <w:p w:rsidR="00FF7DEE" w:rsidRPr="00B30735" w:rsidRDefault="00FF7DEE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Предоставление Муниципальной услуги начинается с момента приема и регистрации Администрацией электронных документов, необходимых для предоставления Муниципальной услуги.</w:t>
      </w:r>
    </w:p>
    <w:p w:rsidR="00FF3D95" w:rsidRPr="00B30735" w:rsidRDefault="0034334B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 xml:space="preserve">После поступления в </w:t>
      </w:r>
      <w:r w:rsidR="00851E65" w:rsidRPr="00B30735">
        <w:rPr>
          <w:sz w:val="28"/>
        </w:rPr>
        <w:t>АИС ЕЦУ</w:t>
      </w:r>
      <w:r w:rsidR="003D1862" w:rsidRPr="00B30735">
        <w:rPr>
          <w:sz w:val="28"/>
        </w:rPr>
        <w:t xml:space="preserve"> </w:t>
      </w:r>
      <w:r w:rsidRPr="00B30735">
        <w:rPr>
          <w:sz w:val="28"/>
        </w:rPr>
        <w:t xml:space="preserve">заявление становится доступным для должностного лица, ответственного </w:t>
      </w:r>
      <w:r w:rsidR="002528A6" w:rsidRPr="00B30735">
        <w:rPr>
          <w:sz w:val="28"/>
        </w:rPr>
        <w:t>за</w:t>
      </w:r>
      <w:r w:rsidRPr="00B30735">
        <w:rPr>
          <w:sz w:val="28"/>
        </w:rPr>
        <w:t xml:space="preserve"> прием и регистрацию заявления. </w:t>
      </w:r>
    </w:p>
    <w:p w:rsidR="004B4AE5" w:rsidRPr="00B30735" w:rsidRDefault="004B4AE5" w:rsidP="00B30735">
      <w:pPr>
        <w:widowControl w:val="0"/>
        <w:suppressAutoHyphens/>
        <w:autoSpaceDN w:val="0"/>
        <w:ind w:firstLine="709"/>
        <w:jc w:val="both"/>
        <w:textAlignment w:val="baseline"/>
      </w:pPr>
      <w:r w:rsidRPr="00B30735">
        <w:rPr>
          <w:rStyle w:val="14"/>
          <w:rFonts w:eastAsia="Calibri"/>
          <w:sz w:val="28"/>
          <w:szCs w:val="28"/>
          <w:lang w:eastAsia="en-US"/>
        </w:rPr>
        <w:t xml:space="preserve">Регистрация </w:t>
      </w:r>
      <w:r w:rsidRPr="00B30735">
        <w:rPr>
          <w:sz w:val="28"/>
          <w:szCs w:val="28"/>
        </w:rPr>
        <w:t>заявления</w:t>
      </w:r>
      <w:r w:rsidRPr="00B30735">
        <w:rPr>
          <w:rStyle w:val="14"/>
          <w:rFonts w:eastAsia="Calibri"/>
          <w:sz w:val="28"/>
          <w:szCs w:val="28"/>
          <w:lang w:eastAsia="en-US"/>
        </w:rPr>
        <w:t xml:space="preserve"> и прилагаемых документов осуществля</w:t>
      </w:r>
      <w:r w:rsidR="00450884" w:rsidRPr="00B30735">
        <w:rPr>
          <w:rStyle w:val="14"/>
          <w:rFonts w:eastAsia="Calibri"/>
          <w:sz w:val="28"/>
          <w:szCs w:val="28"/>
          <w:lang w:eastAsia="en-US"/>
        </w:rPr>
        <w:t>е</w:t>
      </w:r>
      <w:r w:rsidRPr="00B30735">
        <w:rPr>
          <w:rStyle w:val="14"/>
          <w:rFonts w:eastAsia="Calibri"/>
          <w:sz w:val="28"/>
          <w:szCs w:val="28"/>
          <w:lang w:eastAsia="en-US"/>
        </w:rPr>
        <w:t>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B30735">
        <w:rPr>
          <w:rStyle w:val="14"/>
          <w:sz w:val="28"/>
          <w:szCs w:val="28"/>
        </w:rPr>
        <w:t>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Общий максимальный срок приема документов не может превышать 15 минут. 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Срок приема и регистрации заявления и документов – </w:t>
      </w:r>
      <w:r w:rsidRPr="00B30735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Муниципальной услуги).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наличие/отсутствие оснований для отказа в </w:t>
      </w:r>
      <w:r w:rsidR="00804308" w:rsidRPr="00B30735">
        <w:rPr>
          <w:sz w:val="28"/>
          <w:szCs w:val="28"/>
        </w:rPr>
        <w:t>приеме заявления и докуме</w:t>
      </w:r>
      <w:r w:rsidR="00804308" w:rsidRPr="00B30735">
        <w:rPr>
          <w:sz w:val="28"/>
          <w:szCs w:val="28"/>
        </w:rPr>
        <w:t>н</w:t>
      </w:r>
      <w:r w:rsidR="00804308" w:rsidRPr="00B30735">
        <w:rPr>
          <w:sz w:val="28"/>
          <w:szCs w:val="28"/>
        </w:rPr>
        <w:t xml:space="preserve">тов, необходимых для </w:t>
      </w:r>
      <w:r w:rsidRPr="00B30735">
        <w:rPr>
          <w:sz w:val="28"/>
          <w:szCs w:val="28"/>
        </w:rPr>
        <w:t>предоставлени</w:t>
      </w:r>
      <w:r w:rsidR="00804308"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t xml:space="preserve"> Муниципальной услуги, предусмотре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ных пунктом 2.7 настоящего Административного регламента.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прием/отказ в приеме заявления и документов на получение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пальной услуги.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</w:t>
      </w:r>
      <w:r w:rsidR="00FF3D95" w:rsidRPr="00B30735">
        <w:rPr>
          <w:sz w:val="28"/>
          <w:szCs w:val="28"/>
        </w:rPr>
        <w:t>2</w:t>
      </w:r>
      <w:r w:rsidRPr="00B30735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поступление пакета зарег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ление Муниципальной услуги, и выявление им при проверке полноты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ципальной услуги.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B30735">
        <w:rPr>
          <w:sz w:val="28"/>
          <w:szCs w:val="28"/>
        </w:rPr>
        <w:t>к</w:t>
      </w:r>
      <w:r w:rsidRPr="00B30735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lastRenderedPageBreak/>
        <w:t>действие в электронной форме), производится с учетом технических требов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ний к взаимодействию информационных систем в единой системе межведо</w:t>
      </w:r>
      <w:r w:rsidRPr="00B30735">
        <w:rPr>
          <w:sz w:val="28"/>
          <w:szCs w:val="28"/>
        </w:rPr>
        <w:t>м</w:t>
      </w:r>
      <w:r w:rsidRPr="00B30735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ных систем, используемых для предоставления государственных и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документов и (или) сведений, необходимых для предоставл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ний по межведомственному запросу.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Межведомственное информационное взаимодействие может осущест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лят</w:t>
      </w:r>
      <w:r w:rsidR="00BE1EA2"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>ся на бумажном носителе: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невозможности осуществления межведомственного информационн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</w:t>
      </w:r>
      <w:r w:rsidR="00122B23" w:rsidRPr="00B30735">
        <w:rPr>
          <w:sz w:val="28"/>
          <w:szCs w:val="28"/>
        </w:rPr>
        <w:t>в пунктах 2.6.4, 2.6.6, 2.6.8, 2.6.10, 2.6.12, 2.6.14, 2.6.16, 2.6.18, 2.6.20, 2.6.22.</w:t>
      </w:r>
      <w:r w:rsidR="00CB76F3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настоящего Админ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стративного регламента, на бумажном носителе не может превышать пяти 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бочих дней со дня поступления межведомственного запроса в орган или орг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низацию, предоставляющие документ и информацию.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документов (сведений), необходимых для предоставления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ниципальной услуги.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3.2.4. Административная процедура «Рассмотрение документов и свед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ний».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поступление пакета зарег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ление Муниципальной услуги.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Должностное лицо, ответственное за предоставление Муниципальной услуги,</w:t>
      </w:r>
      <w:r w:rsidRPr="00B30735">
        <w:rPr>
          <w:color w:val="000000" w:themeColor="text1"/>
          <w:sz w:val="28"/>
          <w:szCs w:val="28"/>
        </w:rPr>
        <w:t xml:space="preserve"> </w:t>
      </w:r>
      <w:r w:rsidRPr="00B30735">
        <w:rPr>
          <w:sz w:val="28"/>
        </w:rPr>
        <w:t>осуществляет проверку соответствия документов и сведений требов</w:t>
      </w:r>
      <w:r w:rsidRPr="00B30735">
        <w:rPr>
          <w:sz w:val="28"/>
        </w:rPr>
        <w:t>а</w:t>
      </w:r>
      <w:r w:rsidRPr="00B30735">
        <w:rPr>
          <w:sz w:val="28"/>
        </w:rPr>
        <w:t>ниям нормативных правовых актов предоставления муниципальной услуги.</w:t>
      </w:r>
    </w:p>
    <w:p w:rsidR="001336D2" w:rsidRPr="00B30735" w:rsidRDefault="001336D2" w:rsidP="00B30735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30735">
        <w:rPr>
          <w:rFonts w:eastAsia="Calibri"/>
          <w:color w:val="000000" w:themeColor="text1"/>
          <w:sz w:val="28"/>
          <w:szCs w:val="28"/>
        </w:rPr>
        <w:t>Срок административной процедуры – до 7 рабочих дней.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наличие/отсутствие оснований для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3.2.5. Административная процедура «Принятие решения».</w:t>
      </w:r>
    </w:p>
    <w:p w:rsidR="001336D2" w:rsidRPr="00B30735" w:rsidRDefault="001336D2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решение о предоставл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нии/об отказе в предоставлении Муниципальной услуги</w:t>
      </w:r>
      <w:r w:rsidRPr="00B30735">
        <w:rPr>
          <w:rFonts w:eastAsia="Calibri"/>
          <w:sz w:val="28"/>
          <w:szCs w:val="28"/>
        </w:rPr>
        <w:t>.</w:t>
      </w:r>
    </w:p>
    <w:p w:rsidR="001336D2" w:rsidRPr="00B30735" w:rsidRDefault="001336D2" w:rsidP="00B30735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30735">
        <w:rPr>
          <w:sz w:val="28"/>
          <w:szCs w:val="28"/>
        </w:rPr>
        <w:t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решения о заключении договора на размещение объекта в фо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 xml:space="preserve">ме постановления Администрации </w:t>
      </w:r>
      <w:r w:rsidRPr="00B30735">
        <w:rPr>
          <w:rFonts w:eastAsia="Calibri"/>
          <w:sz w:val="28"/>
          <w:szCs w:val="28"/>
        </w:rPr>
        <w:t>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1336D2" w:rsidRPr="00B30735" w:rsidRDefault="001336D2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rFonts w:eastAsia="Calibri"/>
          <w:sz w:val="28"/>
          <w:szCs w:val="28"/>
        </w:rPr>
        <w:t>В случае принятия решения об отказе в предоставлении Муниципальной услуги</w:t>
      </w:r>
      <w:r w:rsidRPr="00B30735">
        <w:rPr>
          <w:sz w:val="28"/>
          <w:szCs w:val="28"/>
        </w:rPr>
        <w:t xml:space="preserve"> должностное лицо, ответственное за предоставление Муниципальной услуги, готовит проект решения об отказе в заключении договора на размещ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ние объекта </w:t>
      </w:r>
      <w:r w:rsidRPr="00B30735">
        <w:rPr>
          <w:rFonts w:eastAsia="Calibri"/>
          <w:sz w:val="28"/>
          <w:szCs w:val="28"/>
        </w:rPr>
        <w:t xml:space="preserve">по форме согласно </w:t>
      </w:r>
      <w:r w:rsidRPr="00B30735">
        <w:rPr>
          <w:sz w:val="28"/>
          <w:szCs w:val="28"/>
        </w:rPr>
        <w:t>приложению 1</w:t>
      </w:r>
      <w:r w:rsidR="00515480" w:rsidRPr="00B30735">
        <w:rPr>
          <w:sz w:val="28"/>
          <w:szCs w:val="28"/>
        </w:rPr>
        <w:t>3</w:t>
      </w:r>
      <w:r w:rsidRPr="00B30735">
        <w:rPr>
          <w:sz w:val="28"/>
          <w:szCs w:val="28"/>
        </w:rPr>
        <w:t xml:space="preserve"> к настоящему Администрати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ному регламенту</w:t>
      </w:r>
      <w:r w:rsidRPr="00B30735">
        <w:rPr>
          <w:rFonts w:eastAsia="Calibri"/>
          <w:sz w:val="28"/>
          <w:szCs w:val="28"/>
        </w:rPr>
        <w:t xml:space="preserve">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1336D2" w:rsidRPr="00B30735" w:rsidRDefault="001336D2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rFonts w:eastAsia="Calibri"/>
          <w:sz w:val="28"/>
          <w:szCs w:val="28"/>
        </w:rPr>
        <w:t>Срок административной процедуры – до 3 рабочих дней.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наличие/отсутствие оснований для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ги.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1336D2" w:rsidRPr="00B30735" w:rsidRDefault="001336D2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сформированный результат предоставления Муниципальной услуги.</w:t>
      </w:r>
    </w:p>
    <w:p w:rsidR="004B4AE5" w:rsidRPr="00B30735" w:rsidRDefault="004B4AE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</w:t>
      </w:r>
      <w:r w:rsidR="00EB4603" w:rsidRPr="00B30735">
        <w:rPr>
          <w:sz w:val="28"/>
          <w:szCs w:val="28"/>
        </w:rPr>
        <w:t>2</w:t>
      </w:r>
      <w:r w:rsidRPr="00B30735">
        <w:rPr>
          <w:sz w:val="28"/>
          <w:szCs w:val="28"/>
        </w:rPr>
        <w:t>.</w:t>
      </w:r>
      <w:r w:rsidR="001336D2" w:rsidRPr="00B30735">
        <w:rPr>
          <w:sz w:val="28"/>
          <w:szCs w:val="28"/>
        </w:rPr>
        <w:t>6</w:t>
      </w:r>
      <w:r w:rsidRPr="00B30735">
        <w:rPr>
          <w:sz w:val="28"/>
          <w:szCs w:val="28"/>
        </w:rPr>
        <w:t xml:space="preserve">. Административная процедура «Направление (выдача) результата </w:t>
      </w:r>
      <w:r w:rsidRPr="00B30735">
        <w:rPr>
          <w:sz w:val="28"/>
          <w:szCs w:val="28"/>
        </w:rPr>
        <w:lastRenderedPageBreak/>
        <w:t>предоставления услуги».</w:t>
      </w:r>
    </w:p>
    <w:p w:rsidR="00B14CDA" w:rsidRPr="00B30735" w:rsidRDefault="00B14CD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ЕПГУ/РПГУ после окончания процедуры принятия реш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ния.</w:t>
      </w:r>
    </w:p>
    <w:p w:rsidR="00B14CDA" w:rsidRPr="00B30735" w:rsidRDefault="00B14CD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случае выбора заявителем в соответствии с пунктом</w:t>
      </w:r>
      <w:r w:rsidR="009879DE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2.3.</w:t>
      </w:r>
      <w:r w:rsidR="001336D2" w:rsidRPr="00B30735">
        <w:rPr>
          <w:sz w:val="28"/>
          <w:szCs w:val="28"/>
        </w:rPr>
        <w:t xml:space="preserve">3 </w:t>
      </w:r>
      <w:r w:rsidRPr="00B30735">
        <w:rPr>
          <w:sz w:val="28"/>
          <w:szCs w:val="28"/>
        </w:rPr>
        <w:t>настоящего Административного регламента получения результата предоставления Мун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ципальной услуги на бумажном носителе, должностное лицо, ответственное за выдачу результата предоставления Муниципальной услуги, после окончания процедуры принятия решения</w:t>
      </w:r>
      <w:r w:rsidRPr="00B30735">
        <w:rPr>
          <w:bCs/>
          <w:sz w:val="28"/>
          <w:szCs w:val="28"/>
        </w:rPr>
        <w:t>:</w:t>
      </w:r>
    </w:p>
    <w:p w:rsidR="00B14CDA" w:rsidRPr="00B30735" w:rsidRDefault="00B14CDA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1) уведомляет заявителя через смс-сообщения, в телефонном режиме или другим, указанным в заявлении способом о необходимости прибыть в Админ</w:t>
      </w:r>
      <w:r w:rsidRPr="00B30735">
        <w:rPr>
          <w:bCs/>
          <w:sz w:val="28"/>
          <w:szCs w:val="28"/>
        </w:rPr>
        <w:t>и</w:t>
      </w:r>
      <w:r w:rsidRPr="00B30735">
        <w:rPr>
          <w:bCs/>
          <w:sz w:val="28"/>
          <w:szCs w:val="28"/>
        </w:rPr>
        <w:t>страцию (МФЦ) для получения подготовленных документов и согласовывает время совершения данного действия;</w:t>
      </w:r>
    </w:p>
    <w:p w:rsidR="00B14CDA" w:rsidRPr="00B30735" w:rsidRDefault="00B14CDA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B14CDA" w:rsidRPr="00B30735" w:rsidRDefault="00B14CDA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B30735">
        <w:rPr>
          <w:bCs/>
          <w:sz w:val="28"/>
          <w:szCs w:val="28"/>
        </w:rPr>
        <w:t>и</w:t>
      </w:r>
      <w:r w:rsidRPr="00B30735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B30735">
        <w:rPr>
          <w:bCs/>
          <w:sz w:val="28"/>
          <w:szCs w:val="28"/>
        </w:rPr>
        <w:t>а</w:t>
      </w:r>
      <w:r w:rsidRPr="00B30735">
        <w:rPr>
          <w:bCs/>
          <w:sz w:val="28"/>
          <w:szCs w:val="28"/>
        </w:rPr>
        <w:t>витель заявителя;</w:t>
      </w:r>
    </w:p>
    <w:p w:rsidR="00B14CDA" w:rsidRPr="00B30735" w:rsidRDefault="00B14CDA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 xml:space="preserve">4) </w:t>
      </w:r>
      <w:r w:rsidRPr="00B30735">
        <w:rPr>
          <w:kern w:val="2"/>
          <w:sz w:val="28"/>
          <w:szCs w:val="28"/>
        </w:rPr>
        <w:t>выдает заявителю результат предоставления Муниципальной услуги.</w:t>
      </w:r>
    </w:p>
    <w:p w:rsidR="00B14CDA" w:rsidRPr="00B30735" w:rsidRDefault="00B14CDA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B14CDA" w:rsidRPr="00B30735" w:rsidRDefault="00B14CDA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B14CDA" w:rsidRPr="00B30735" w:rsidRDefault="00B14CDA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АИС ЕЦУ.</w:t>
      </w:r>
    </w:p>
    <w:p w:rsidR="00B14CDA" w:rsidRPr="00B30735" w:rsidRDefault="00B14CDA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Критерии принятия решений:</w:t>
      </w:r>
    </w:p>
    <w:p w:rsidR="00B14CDA" w:rsidRPr="00B30735" w:rsidRDefault="00B14CD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B14CDA" w:rsidRPr="00B30735" w:rsidRDefault="00B14CD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выдачи результата предоставления Муниципальной услуги</w:t>
      </w:r>
      <w:r w:rsidR="009879DE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не включается в общий срок предоставления Муниципальной услуги.</w:t>
      </w:r>
    </w:p>
    <w:p w:rsidR="00DA5C2F" w:rsidRPr="00B30735" w:rsidRDefault="00DA5C2F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3.2.</w:t>
      </w:r>
      <w:r w:rsidR="00804308" w:rsidRPr="00B30735">
        <w:rPr>
          <w:color w:val="000000" w:themeColor="text1"/>
          <w:sz w:val="28"/>
          <w:szCs w:val="28"/>
        </w:rPr>
        <w:t>7</w:t>
      </w:r>
      <w:r w:rsidRPr="00B30735">
        <w:rPr>
          <w:color w:val="000000" w:themeColor="text1"/>
          <w:sz w:val="28"/>
          <w:szCs w:val="28"/>
        </w:rPr>
        <w:t>. Административная процедура «Осуществление оценки качества предоставления Муниципальной услуги».</w:t>
      </w:r>
    </w:p>
    <w:p w:rsidR="00DA5C2F" w:rsidRPr="00B30735" w:rsidRDefault="00DA5C2F" w:rsidP="00B30735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B30735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30735">
        <w:rPr>
          <w:sz w:val="28"/>
          <w:szCs w:val="28"/>
          <w:lang w:eastAsia="ar-SA"/>
        </w:rPr>
        <w:t>а</w:t>
      </w:r>
      <w:r w:rsidRPr="00B30735">
        <w:rPr>
          <w:sz w:val="28"/>
          <w:szCs w:val="28"/>
          <w:lang w:eastAsia="ar-SA"/>
        </w:rPr>
        <w:t>ние предоставления Муниципальной услуги заявителю в случае подачи запроса о предоставлении Муниципальной услуги в электронной форме с ЕПГУ, РПГУ.</w:t>
      </w:r>
    </w:p>
    <w:p w:rsidR="00DA5C2F" w:rsidRPr="00B30735" w:rsidRDefault="00DA5C2F" w:rsidP="00B307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30735">
        <w:rPr>
          <w:sz w:val="28"/>
          <w:szCs w:val="28"/>
          <w:lang w:eastAsia="ar-SA"/>
        </w:rPr>
        <w:t>Заявителю обеспечивается возможность оценить доступность и качество Муниципальной услуги путем прохождения опросного модуля в личном каб</w:t>
      </w:r>
      <w:r w:rsidRPr="00B30735">
        <w:rPr>
          <w:sz w:val="28"/>
          <w:szCs w:val="28"/>
          <w:lang w:eastAsia="ar-SA"/>
        </w:rPr>
        <w:t>и</w:t>
      </w:r>
      <w:r w:rsidRPr="00B30735">
        <w:rPr>
          <w:sz w:val="28"/>
          <w:szCs w:val="28"/>
          <w:lang w:eastAsia="ar-SA"/>
        </w:rPr>
        <w:t xml:space="preserve">нете на ЕПГУ, </w:t>
      </w:r>
      <w:r w:rsidR="00025C06" w:rsidRPr="00B30735">
        <w:rPr>
          <w:sz w:val="28"/>
          <w:szCs w:val="28"/>
          <w:lang w:eastAsia="ar-SA"/>
        </w:rPr>
        <w:t>РПГУ</w:t>
      </w:r>
      <w:r w:rsidRPr="00B30735">
        <w:rPr>
          <w:sz w:val="28"/>
          <w:szCs w:val="28"/>
          <w:lang w:eastAsia="ar-SA"/>
        </w:rPr>
        <w:t xml:space="preserve">. </w:t>
      </w:r>
    </w:p>
    <w:p w:rsidR="00DA5C2F" w:rsidRPr="00B30735" w:rsidRDefault="00DA5C2F" w:rsidP="00B30735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B30735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М</w:t>
      </w:r>
      <w:r w:rsidRPr="00B30735">
        <w:rPr>
          <w:sz w:val="28"/>
          <w:szCs w:val="28"/>
          <w:lang w:eastAsia="ar-SA"/>
        </w:rPr>
        <w:t>у</w:t>
      </w:r>
      <w:r w:rsidRPr="00B30735">
        <w:rPr>
          <w:sz w:val="28"/>
          <w:szCs w:val="28"/>
          <w:lang w:eastAsia="ar-SA"/>
        </w:rPr>
        <w:t xml:space="preserve">ниципальной услуги с использованием средств </w:t>
      </w:r>
      <w:r w:rsidR="00025C06" w:rsidRPr="00B30735">
        <w:rPr>
          <w:sz w:val="28"/>
          <w:szCs w:val="28"/>
          <w:lang w:eastAsia="ar-SA"/>
        </w:rPr>
        <w:t>ЕПГУ, РПГУ</w:t>
      </w:r>
      <w:r w:rsidRPr="00B30735">
        <w:rPr>
          <w:i/>
          <w:sz w:val="28"/>
          <w:szCs w:val="28"/>
          <w:lang w:eastAsia="ar-SA"/>
        </w:rPr>
        <w:t>.</w:t>
      </w:r>
    </w:p>
    <w:p w:rsidR="00DA5C2F" w:rsidRPr="00B30735" w:rsidRDefault="00DA5C2F" w:rsidP="00B30735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B30735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Муниципальной услуги на </w:t>
      </w:r>
      <w:r w:rsidR="00025C06" w:rsidRPr="00B30735">
        <w:rPr>
          <w:sz w:val="28"/>
          <w:szCs w:val="28"/>
          <w:lang w:eastAsia="ar-SA"/>
        </w:rPr>
        <w:t>ЕПГУ, РПГУ</w:t>
      </w:r>
      <w:r w:rsidRPr="00B30735">
        <w:rPr>
          <w:i/>
          <w:sz w:val="28"/>
          <w:szCs w:val="28"/>
          <w:lang w:eastAsia="ar-SA"/>
        </w:rPr>
        <w:t>.</w:t>
      </w:r>
    </w:p>
    <w:p w:rsidR="00DA5C2F" w:rsidRPr="00B30735" w:rsidRDefault="00DA5C2F" w:rsidP="00B30735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  <w:r w:rsidRPr="00B30735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Муниципал</w:t>
      </w:r>
      <w:r w:rsidRPr="00B30735">
        <w:rPr>
          <w:sz w:val="28"/>
          <w:szCs w:val="28"/>
          <w:lang w:eastAsia="ar-SA"/>
        </w:rPr>
        <w:t>ь</w:t>
      </w:r>
      <w:r w:rsidRPr="00B30735">
        <w:rPr>
          <w:sz w:val="28"/>
          <w:szCs w:val="28"/>
          <w:lang w:eastAsia="ar-SA"/>
        </w:rPr>
        <w:lastRenderedPageBreak/>
        <w:t xml:space="preserve">ной услуги в личном кабинете на </w:t>
      </w:r>
      <w:r w:rsidR="00025C06" w:rsidRPr="00B30735">
        <w:rPr>
          <w:sz w:val="28"/>
          <w:szCs w:val="28"/>
          <w:lang w:eastAsia="ar-SA"/>
        </w:rPr>
        <w:t>ЕПГУ, РПГУ</w:t>
      </w:r>
      <w:r w:rsidRPr="00B30735">
        <w:rPr>
          <w:i/>
          <w:sz w:val="28"/>
          <w:szCs w:val="28"/>
          <w:lang w:eastAsia="ar-SA"/>
        </w:rPr>
        <w:t>.</w:t>
      </w:r>
    </w:p>
    <w:p w:rsidR="00A21647" w:rsidRPr="00B30735" w:rsidRDefault="00A21647" w:rsidP="00B1300E">
      <w:pPr>
        <w:keepNext/>
        <w:keepLines/>
        <w:widowControl w:val="0"/>
        <w:tabs>
          <w:tab w:val="left" w:pos="3855"/>
          <w:tab w:val="left" w:pos="4485"/>
        </w:tabs>
        <w:suppressAutoHyphens/>
        <w:spacing w:before="240"/>
        <w:ind w:left="567"/>
        <w:jc w:val="center"/>
        <w:rPr>
          <w:sz w:val="28"/>
          <w:szCs w:val="28"/>
        </w:rPr>
      </w:pPr>
      <w:r w:rsidRPr="00B30735">
        <w:rPr>
          <w:b/>
          <w:sz w:val="28"/>
          <w:szCs w:val="28"/>
        </w:rPr>
        <w:t>3.3. Состав, последовательность и сроки выполнения административных процедур, требования к порядку их выполнения при предоставлении Муниципальной услуги в МФЦ</w:t>
      </w:r>
    </w:p>
    <w:p w:rsidR="00A21647" w:rsidRPr="00B30735" w:rsidRDefault="00A21647" w:rsidP="00B30735">
      <w:pPr>
        <w:widowControl w:val="0"/>
        <w:ind w:firstLine="567"/>
        <w:jc w:val="both"/>
        <w:rPr>
          <w:sz w:val="28"/>
          <w:szCs w:val="28"/>
        </w:rPr>
      </w:pPr>
    </w:p>
    <w:p w:rsidR="008C23B7" w:rsidRPr="00B30735" w:rsidRDefault="008C23B7" w:rsidP="00B30735">
      <w:pPr>
        <w:keepNext/>
        <w:keepLines/>
        <w:widowControl w:val="0"/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B30735">
        <w:rPr>
          <w:bCs/>
          <w:sz w:val="28"/>
          <w:szCs w:val="28"/>
          <w:shd w:val="clear" w:color="auto" w:fill="FFFFFF"/>
        </w:rPr>
        <w:t>3.</w:t>
      </w:r>
      <w:r w:rsidR="00D76634" w:rsidRPr="00B30735">
        <w:rPr>
          <w:bCs/>
          <w:sz w:val="28"/>
          <w:szCs w:val="28"/>
          <w:shd w:val="clear" w:color="auto" w:fill="FFFFFF"/>
        </w:rPr>
        <w:t>3</w:t>
      </w:r>
      <w:r w:rsidRPr="00B30735">
        <w:rPr>
          <w:bCs/>
          <w:sz w:val="28"/>
          <w:szCs w:val="28"/>
          <w:shd w:val="clear" w:color="auto" w:fill="FFFFFF"/>
        </w:rPr>
        <w:t xml:space="preserve">.1. Предоставление Муниципальной услуги в </w:t>
      </w:r>
      <w:r w:rsidR="0081524D" w:rsidRPr="00B30735">
        <w:rPr>
          <w:bCs/>
          <w:sz w:val="28"/>
          <w:szCs w:val="28"/>
          <w:shd w:val="clear" w:color="auto" w:fill="FFFFFF"/>
        </w:rPr>
        <w:t>МФЦ</w:t>
      </w:r>
      <w:r w:rsidRPr="00B30735">
        <w:rPr>
          <w:bCs/>
          <w:sz w:val="28"/>
          <w:szCs w:val="28"/>
          <w:shd w:val="clear" w:color="auto" w:fill="FFFFFF"/>
        </w:rPr>
        <w:t xml:space="preserve"> включает в себя следующие административные процедуры: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прием, проверка документов и регистрация заявления;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сведений посредством СМЭВ;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рассмотрение документов и сведений;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принятие решения;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направление (выдача) результата предоставления услуги.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</w:t>
      </w:r>
      <w:r w:rsidR="00D76634" w:rsidRPr="00B30735">
        <w:rPr>
          <w:sz w:val="28"/>
          <w:szCs w:val="28"/>
        </w:rPr>
        <w:t>3</w:t>
      </w:r>
      <w:r w:rsidRPr="00B30735">
        <w:rPr>
          <w:sz w:val="28"/>
          <w:szCs w:val="28"/>
        </w:rPr>
        <w:t>.2. Административная процедура «Прием, проверка документов и 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гистрация заявления».</w:t>
      </w:r>
    </w:p>
    <w:p w:rsidR="003A5E6A" w:rsidRPr="00B30735" w:rsidRDefault="003A5E6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подача заявления</w:t>
      </w:r>
      <w:r w:rsidR="00266633" w:rsidRPr="00B30735">
        <w:rPr>
          <w:sz w:val="28"/>
          <w:szCs w:val="28"/>
        </w:rPr>
        <w:t xml:space="preserve"> </w:t>
      </w:r>
      <w:r w:rsidRPr="00B30735">
        <w:rPr>
          <w:sz w:val="28"/>
          <w:szCs w:val="28"/>
        </w:rPr>
        <w:t>с прилож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нием документов согласно пункту 2.6 настоящего Административного регл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мента в МФЦ.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 целях предоставления Муниципальной услуги осуществляется прием заявителей по предварительной записи. </w:t>
      </w:r>
    </w:p>
    <w:p w:rsidR="008C23B7" w:rsidRPr="00B30735" w:rsidRDefault="0081524D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Запись на прием в МФЦ проводится посредством РПГУ, </w:t>
      </w:r>
      <w:r w:rsidRPr="00B30735">
        <w:rPr>
          <w:color w:val="000000" w:themeColor="text1"/>
          <w:sz w:val="28"/>
          <w:szCs w:val="28"/>
        </w:rPr>
        <w:t>Единого портала МФЦ</w:t>
      </w:r>
      <w:r w:rsidRPr="00B30735">
        <w:rPr>
          <w:sz w:val="28"/>
          <w:szCs w:val="28"/>
        </w:rPr>
        <w:t>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D76634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 xml:space="preserve"> графика приема заяв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телей.</w:t>
      </w:r>
    </w:p>
    <w:p w:rsidR="008C23B7" w:rsidRPr="00B30735" w:rsidRDefault="00D76634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МФЦ</w:t>
      </w:r>
      <w:r w:rsidR="008C23B7" w:rsidRPr="00B30735">
        <w:rPr>
          <w:sz w:val="28"/>
          <w:szCs w:val="28"/>
        </w:rPr>
        <w:t xml:space="preserve">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="008C23B7" w:rsidRPr="00B30735">
        <w:rPr>
          <w:sz w:val="28"/>
          <w:szCs w:val="28"/>
        </w:rPr>
        <w:t>ы</w:t>
      </w:r>
      <w:r w:rsidR="008C23B7" w:rsidRPr="00B30735">
        <w:rPr>
          <w:sz w:val="28"/>
          <w:szCs w:val="28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При личном обращении должностное лицо </w:t>
      </w:r>
      <w:r w:rsidR="00D76634" w:rsidRPr="00B30735">
        <w:rPr>
          <w:sz w:val="28"/>
          <w:szCs w:val="28"/>
        </w:rPr>
        <w:t>МФЦ</w:t>
      </w:r>
      <w:r w:rsidRPr="00B30735">
        <w:rPr>
          <w:sz w:val="28"/>
          <w:szCs w:val="28"/>
        </w:rPr>
        <w:t>, ответственное за прием заявления: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информирует заявителей о порядке предоставления Муниципальной услуги;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ля, в соответствии с законодательством Российской Федерации либо устана</w:t>
      </w:r>
      <w:r w:rsidRPr="00B30735">
        <w:rPr>
          <w:color w:val="000000" w:themeColor="text1"/>
          <w:sz w:val="28"/>
          <w:szCs w:val="28"/>
        </w:rPr>
        <w:t>в</w:t>
      </w:r>
      <w:r w:rsidRPr="00B30735">
        <w:rPr>
          <w:color w:val="000000" w:themeColor="text1"/>
          <w:sz w:val="28"/>
          <w:szCs w:val="28"/>
        </w:rPr>
        <w:t>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«Об организации предоставления госуда</w:t>
      </w:r>
      <w:r w:rsidRPr="00B30735">
        <w:rPr>
          <w:color w:val="000000" w:themeColor="text1"/>
          <w:sz w:val="28"/>
          <w:szCs w:val="28"/>
        </w:rPr>
        <w:t>р</w:t>
      </w:r>
      <w:r w:rsidRPr="00B30735">
        <w:rPr>
          <w:color w:val="000000" w:themeColor="text1"/>
          <w:sz w:val="28"/>
          <w:szCs w:val="28"/>
        </w:rPr>
        <w:t>ственных и муниципальных услуг» (при наличии технической возможности);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 xml:space="preserve">проверяет документ, удостоверяющий полномочия представителя, если с </w:t>
      </w:r>
      <w:r w:rsidR="003A5E6A" w:rsidRPr="00B30735">
        <w:rPr>
          <w:sz w:val="28"/>
          <w:szCs w:val="28"/>
        </w:rPr>
        <w:t xml:space="preserve">заявлением (уведомлением) </w:t>
      </w:r>
      <w:r w:rsidRPr="00B30735">
        <w:rPr>
          <w:color w:val="000000" w:themeColor="text1"/>
          <w:sz w:val="28"/>
          <w:szCs w:val="28"/>
        </w:rPr>
        <w:t xml:space="preserve">обращается представитель заявителя (заявителей);              </w:t>
      </w:r>
    </w:p>
    <w:p w:rsidR="000218BA" w:rsidRPr="00B30735" w:rsidRDefault="000218BA" w:rsidP="00B30735">
      <w:pPr>
        <w:widowControl w:val="0"/>
        <w:ind w:firstLine="709"/>
        <w:jc w:val="both"/>
        <w:rPr>
          <w:bCs/>
          <w:sz w:val="28"/>
          <w:szCs w:val="28"/>
        </w:rPr>
      </w:pPr>
      <w:r w:rsidRPr="00B30735">
        <w:rPr>
          <w:sz w:val="28"/>
          <w:szCs w:val="28"/>
        </w:rPr>
        <w:t xml:space="preserve">при отсутствии оформленного </w:t>
      </w:r>
      <w:r w:rsidR="00B35429" w:rsidRPr="00B30735">
        <w:rPr>
          <w:sz w:val="28"/>
          <w:szCs w:val="28"/>
        </w:rPr>
        <w:t>заявления</w:t>
      </w:r>
      <w:r w:rsidRPr="00B30735">
        <w:rPr>
          <w:sz w:val="28"/>
          <w:szCs w:val="28"/>
        </w:rPr>
        <w:t xml:space="preserve"> у заявителя или при неправил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>ном (некорректном) его заполнении предлагает заново заполнить установле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lastRenderedPageBreak/>
        <w:t xml:space="preserve">ную форму </w:t>
      </w:r>
      <w:r w:rsidR="00B35429" w:rsidRPr="00B30735">
        <w:rPr>
          <w:sz w:val="28"/>
          <w:szCs w:val="28"/>
        </w:rPr>
        <w:t>заявления</w:t>
      </w:r>
      <w:r w:rsidRPr="00B30735">
        <w:rPr>
          <w:szCs w:val="28"/>
        </w:rPr>
        <w:t xml:space="preserve"> (</w:t>
      </w:r>
      <w:r w:rsidRPr="00B30735">
        <w:rPr>
          <w:sz w:val="28"/>
          <w:szCs w:val="28"/>
        </w:rPr>
        <w:t xml:space="preserve">согласно </w:t>
      </w:r>
      <w:r w:rsidRPr="00B30735">
        <w:rPr>
          <w:bCs/>
          <w:sz w:val="28"/>
          <w:szCs w:val="28"/>
        </w:rPr>
        <w:t>приложению к настоящему регламенту), пом</w:t>
      </w:r>
      <w:r w:rsidRPr="00B30735">
        <w:rPr>
          <w:bCs/>
          <w:sz w:val="28"/>
          <w:szCs w:val="28"/>
        </w:rPr>
        <w:t>о</w:t>
      </w:r>
      <w:r w:rsidRPr="00B30735">
        <w:rPr>
          <w:bCs/>
          <w:sz w:val="28"/>
          <w:szCs w:val="28"/>
        </w:rPr>
        <w:t>гает в его заполнении, в том числе посредством автоматизированных информ</w:t>
      </w:r>
      <w:r w:rsidRPr="00B30735">
        <w:rPr>
          <w:bCs/>
          <w:sz w:val="28"/>
          <w:szCs w:val="28"/>
        </w:rPr>
        <w:t>а</w:t>
      </w:r>
      <w:r w:rsidRPr="00B30735">
        <w:rPr>
          <w:bCs/>
          <w:sz w:val="28"/>
          <w:szCs w:val="28"/>
        </w:rPr>
        <w:t>ционных систем МФЦ;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проверяет наличие всех необходимых документов для предоставления Муниципальной услуги, в соответствии с пунктом 2.6 настоящего регламента  и соответствие копий представляемых документов (за исключением нотариально заверенных) их оригиналам;</w:t>
      </w:r>
    </w:p>
    <w:p w:rsidR="000218BA" w:rsidRPr="00B30735" w:rsidRDefault="000218BA" w:rsidP="00B3073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 xml:space="preserve">осуществляет копирование (сканирование) документов, предусмотренных </w:t>
      </w:r>
      <w:r w:rsidRPr="00B30735">
        <w:rPr>
          <w:sz w:val="28"/>
          <w:szCs w:val="28"/>
        </w:rPr>
        <w:t>пунктами 1</w:t>
      </w:r>
      <w:r w:rsidRPr="00B30735">
        <w:rPr>
          <w:color w:val="000000" w:themeColor="text1"/>
          <w:sz w:val="28"/>
          <w:szCs w:val="28"/>
        </w:rPr>
        <w:t>-</w:t>
      </w:r>
      <w:r w:rsidRPr="00B30735">
        <w:rPr>
          <w:sz w:val="28"/>
          <w:szCs w:val="28"/>
        </w:rPr>
        <w:t>7</w:t>
      </w:r>
      <w:r w:rsidRPr="00B30735">
        <w:rPr>
          <w:color w:val="000000" w:themeColor="text1"/>
          <w:sz w:val="28"/>
          <w:szCs w:val="28"/>
        </w:rPr>
        <w:t xml:space="preserve">, </w:t>
      </w:r>
      <w:r w:rsidRPr="00B30735">
        <w:rPr>
          <w:sz w:val="28"/>
          <w:szCs w:val="28"/>
        </w:rPr>
        <w:t>9</w:t>
      </w:r>
      <w:r w:rsidRPr="00B30735">
        <w:rPr>
          <w:color w:val="000000" w:themeColor="text1"/>
          <w:sz w:val="28"/>
          <w:szCs w:val="28"/>
        </w:rPr>
        <w:t xml:space="preserve">, 9.1, и </w:t>
      </w:r>
      <w:r w:rsidRPr="00B30735">
        <w:rPr>
          <w:sz w:val="28"/>
          <w:szCs w:val="28"/>
        </w:rPr>
        <w:t>18 части 6 статьи 7</w:t>
      </w:r>
      <w:r w:rsidRPr="00B30735">
        <w:rPr>
          <w:color w:val="000000" w:themeColor="text1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пальных услуг» (далее – документы личного хранения) и представленных з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Муниц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пальной услуги для ее предоставления необходима копия документа личного хранения (за исключением случая, когда в соответствии с нормативным прав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вым актом для предоставления Муниципальной услуги необходимо предъявл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ние нотариально удостоверенной копии документа личного хранения);</w:t>
      </w:r>
    </w:p>
    <w:p w:rsidR="000218BA" w:rsidRPr="00B30735" w:rsidRDefault="000218BA" w:rsidP="00B3073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формирует электронные документы и (или) электронные образы заявл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ния, документов, принятых от заявителя (представителя заявителя), копий 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0218BA" w:rsidRPr="00B30735" w:rsidRDefault="000218B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 w:rsidRPr="00B30735">
        <w:rPr>
          <w:color w:val="000000" w:themeColor="text1"/>
          <w:sz w:val="28"/>
          <w:szCs w:val="28"/>
        </w:rPr>
        <w:t>по защищенным каналам связи</w:t>
      </w:r>
      <w:r w:rsidRPr="00B30735">
        <w:rPr>
          <w:sz w:val="28"/>
          <w:szCs w:val="28"/>
        </w:rPr>
        <w:t xml:space="preserve"> направляет электронные документы и (или) электронные образы документов, заверенные </w:t>
      </w:r>
      <w:r w:rsidRPr="00B30735">
        <w:rPr>
          <w:color w:val="000000" w:themeColor="text1"/>
          <w:sz w:val="28"/>
          <w:szCs w:val="28"/>
        </w:rPr>
        <w:t>в установленном порядке эле</w:t>
      </w:r>
      <w:r w:rsidRPr="00B30735">
        <w:rPr>
          <w:color w:val="000000" w:themeColor="text1"/>
          <w:sz w:val="28"/>
          <w:szCs w:val="28"/>
        </w:rPr>
        <w:t>к</w:t>
      </w:r>
      <w:r w:rsidRPr="00B30735">
        <w:rPr>
          <w:color w:val="000000" w:themeColor="text1"/>
          <w:sz w:val="28"/>
          <w:szCs w:val="28"/>
        </w:rPr>
        <w:t>тронной подписью уполномоченного должностного лица</w:t>
      </w:r>
      <w:r w:rsidRPr="00B30735">
        <w:rPr>
          <w:sz w:val="28"/>
          <w:szCs w:val="28"/>
        </w:rPr>
        <w:t xml:space="preserve"> МФЦ, в Администр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цию.</w:t>
      </w:r>
    </w:p>
    <w:p w:rsidR="000218BA" w:rsidRPr="00B30735" w:rsidRDefault="000218B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Должностное лицо МФЦ, ответственное за прием заявления, автоматич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ски регистрирует запрос (заявление) в электронной базе данных и выдает ра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 xml:space="preserve">писку в получении документов </w:t>
      </w:r>
      <w:r w:rsidRPr="00B30735">
        <w:rPr>
          <w:color w:val="000000" w:themeColor="text1"/>
          <w:sz w:val="28"/>
          <w:szCs w:val="28"/>
        </w:rPr>
        <w:t>заявителю</w:t>
      </w:r>
      <w:r w:rsidRPr="00B30735">
        <w:rPr>
          <w:sz w:val="28"/>
          <w:szCs w:val="28"/>
        </w:rPr>
        <w:t>.</w:t>
      </w:r>
    </w:p>
    <w:p w:rsidR="000218BA" w:rsidRPr="00B30735" w:rsidRDefault="000218B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При отсутствии технической возможности МФЦ, в том числе при отсу</w:t>
      </w:r>
      <w:r w:rsidRPr="00B30735">
        <w:rPr>
          <w:color w:val="000000" w:themeColor="text1"/>
          <w:sz w:val="28"/>
          <w:szCs w:val="28"/>
        </w:rPr>
        <w:t>т</w:t>
      </w:r>
      <w:r w:rsidRPr="00B30735">
        <w:rPr>
          <w:color w:val="000000" w:themeColor="text1"/>
          <w:sz w:val="28"/>
          <w:szCs w:val="28"/>
        </w:rPr>
        <w:t>ствии возможности выполнить требования к формату файла документа в эле</w:t>
      </w:r>
      <w:r w:rsidRPr="00B30735">
        <w:rPr>
          <w:color w:val="000000" w:themeColor="text1"/>
          <w:sz w:val="28"/>
          <w:szCs w:val="28"/>
        </w:rPr>
        <w:t>к</w:t>
      </w:r>
      <w:r w:rsidRPr="00B30735">
        <w:rPr>
          <w:color w:val="000000" w:themeColor="text1"/>
          <w:sz w:val="28"/>
          <w:szCs w:val="28"/>
        </w:rPr>
        <w:t>тронном виде, заявление и иные документы, необходимые для предоставления Муниципальной услуги, направляются МФЦ в Администрацию на бумажных носителях.</w:t>
      </w:r>
    </w:p>
    <w:p w:rsidR="000218BA" w:rsidRPr="00B30735" w:rsidRDefault="000218B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Направление МФЦ заявлений и документов в Администрацию осущест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ляется не позднее одного рабочего дня, следующего за днем их получения.</w:t>
      </w:r>
    </w:p>
    <w:p w:rsidR="000218BA" w:rsidRPr="00B30735" w:rsidRDefault="000218BA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Общий максимальный срок приема документов не может превышать 15 минут. </w:t>
      </w:r>
    </w:p>
    <w:p w:rsidR="000218BA" w:rsidRPr="00B30735" w:rsidRDefault="006F5531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Должностное лицо МФЦ, ответственное за прием заявления,</w:t>
      </w:r>
      <w:r w:rsidR="000218BA" w:rsidRPr="00B30735">
        <w:rPr>
          <w:sz w:val="28"/>
          <w:szCs w:val="28"/>
        </w:rPr>
        <w:t xml:space="preserve"> несет отве</w:t>
      </w:r>
      <w:r w:rsidR="000218BA" w:rsidRPr="00B30735">
        <w:rPr>
          <w:sz w:val="28"/>
          <w:szCs w:val="28"/>
        </w:rPr>
        <w:t>т</w:t>
      </w:r>
      <w:r w:rsidR="000218BA" w:rsidRPr="00B30735">
        <w:rPr>
          <w:sz w:val="28"/>
          <w:szCs w:val="28"/>
        </w:rPr>
        <w:t>ственность за полноту сформированного им пакета документов, передаваемого в Администрацию.</w:t>
      </w:r>
    </w:p>
    <w:p w:rsidR="000218BA" w:rsidRPr="00B30735" w:rsidRDefault="000218BA" w:rsidP="00B30735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Администрация обеспечивает прием и рассмотрение полученных от МФЦ в электронной форме документов и информации, подписанных усиленной кв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lastRenderedPageBreak/>
        <w:t>лифицированной электронной подписью, необходимых для предоставления Муниципальной услуги, без получения таких документов и информации на б</w:t>
      </w:r>
      <w:r w:rsidRPr="00B30735">
        <w:rPr>
          <w:color w:val="000000" w:themeColor="text1"/>
          <w:sz w:val="28"/>
          <w:szCs w:val="28"/>
        </w:rPr>
        <w:t>у</w:t>
      </w:r>
      <w:r w:rsidRPr="00B30735">
        <w:rPr>
          <w:color w:val="000000" w:themeColor="text1"/>
          <w:sz w:val="28"/>
          <w:szCs w:val="28"/>
        </w:rPr>
        <w:t>мажном носителе, если иное не предусмотрено федеральным законом.</w:t>
      </w:r>
    </w:p>
    <w:p w:rsidR="008C23B7" w:rsidRPr="00B30735" w:rsidRDefault="008C23B7" w:rsidP="00B30735">
      <w:pPr>
        <w:widowControl w:val="0"/>
        <w:autoSpaceDN w:val="0"/>
        <w:ind w:firstLine="709"/>
        <w:jc w:val="both"/>
        <w:textAlignment w:val="baseline"/>
      </w:pPr>
      <w:r w:rsidRPr="00B30735">
        <w:rPr>
          <w:rStyle w:val="14"/>
          <w:rFonts w:eastAsia="Calibri"/>
          <w:sz w:val="28"/>
          <w:szCs w:val="28"/>
          <w:lang w:eastAsia="en-US"/>
        </w:rPr>
        <w:t xml:space="preserve">Регистрация </w:t>
      </w:r>
      <w:r w:rsidRPr="00B30735">
        <w:rPr>
          <w:sz w:val="28"/>
          <w:szCs w:val="28"/>
        </w:rPr>
        <w:t>заявления</w:t>
      </w:r>
      <w:r w:rsidRPr="00B30735">
        <w:rPr>
          <w:rStyle w:val="14"/>
          <w:rFonts w:eastAsia="Calibri"/>
          <w:sz w:val="28"/>
          <w:szCs w:val="28"/>
          <w:lang w:eastAsia="en-US"/>
        </w:rPr>
        <w:t xml:space="preserve"> и пр</w:t>
      </w:r>
      <w:r w:rsidR="009E6736" w:rsidRPr="00B30735">
        <w:rPr>
          <w:rStyle w:val="14"/>
          <w:rFonts w:eastAsia="Calibri"/>
          <w:sz w:val="28"/>
          <w:szCs w:val="28"/>
          <w:lang w:eastAsia="en-US"/>
        </w:rPr>
        <w:t>илагаемых документов осуществля</w:t>
      </w:r>
      <w:r w:rsidR="00450884" w:rsidRPr="00B30735">
        <w:rPr>
          <w:rStyle w:val="14"/>
          <w:rFonts w:eastAsia="Calibri"/>
          <w:sz w:val="28"/>
          <w:szCs w:val="28"/>
          <w:lang w:eastAsia="en-US"/>
        </w:rPr>
        <w:t>е</w:t>
      </w:r>
      <w:r w:rsidRPr="00B30735">
        <w:rPr>
          <w:rStyle w:val="14"/>
          <w:rFonts w:eastAsia="Calibri"/>
          <w:sz w:val="28"/>
          <w:szCs w:val="28"/>
          <w:lang w:eastAsia="en-US"/>
        </w:rPr>
        <w:t>тся дол</w:t>
      </w:r>
      <w:r w:rsidRPr="00B30735">
        <w:rPr>
          <w:rStyle w:val="14"/>
          <w:rFonts w:eastAsia="Calibri"/>
          <w:sz w:val="28"/>
          <w:szCs w:val="28"/>
          <w:lang w:eastAsia="en-US"/>
        </w:rPr>
        <w:t>ж</w:t>
      </w:r>
      <w:r w:rsidRPr="00B30735">
        <w:rPr>
          <w:rStyle w:val="14"/>
          <w:rFonts w:eastAsia="Calibri"/>
          <w:sz w:val="28"/>
          <w:szCs w:val="28"/>
          <w:lang w:eastAsia="en-US"/>
        </w:rPr>
        <w:t>ностным лицом Администрации, ответственным за регистрацию входящей ко</w:t>
      </w:r>
      <w:r w:rsidRPr="00B30735">
        <w:rPr>
          <w:rStyle w:val="14"/>
          <w:rFonts w:eastAsia="Calibri"/>
          <w:sz w:val="28"/>
          <w:szCs w:val="28"/>
          <w:lang w:eastAsia="en-US"/>
        </w:rPr>
        <w:t>р</w:t>
      </w:r>
      <w:r w:rsidRPr="00B30735">
        <w:rPr>
          <w:rStyle w:val="14"/>
          <w:rFonts w:eastAsia="Calibri"/>
          <w:sz w:val="28"/>
          <w:szCs w:val="28"/>
          <w:lang w:eastAsia="en-US"/>
        </w:rPr>
        <w:t>респонденции в порядке, установленным пунктом 2.13 настоящего Админ</w:t>
      </w:r>
      <w:r w:rsidRPr="00B30735">
        <w:rPr>
          <w:rStyle w:val="14"/>
          <w:rFonts w:eastAsia="Calibri"/>
          <w:sz w:val="28"/>
          <w:szCs w:val="28"/>
          <w:lang w:eastAsia="en-US"/>
        </w:rPr>
        <w:t>и</w:t>
      </w:r>
      <w:r w:rsidRPr="00B30735">
        <w:rPr>
          <w:rStyle w:val="14"/>
          <w:rFonts w:eastAsia="Calibri"/>
          <w:sz w:val="28"/>
          <w:szCs w:val="28"/>
          <w:lang w:eastAsia="en-US"/>
        </w:rPr>
        <w:t>стративного регламента</w:t>
      </w:r>
      <w:r w:rsidRPr="00B30735">
        <w:rPr>
          <w:rStyle w:val="14"/>
          <w:sz w:val="28"/>
          <w:szCs w:val="28"/>
        </w:rPr>
        <w:t>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Общий максимальный срок приема документов не может превышать 15</w:t>
      </w:r>
      <w:r w:rsidR="00804308" w:rsidRPr="00B30735">
        <w:rPr>
          <w:sz w:val="28"/>
          <w:szCs w:val="28"/>
        </w:rPr>
        <w:t> </w:t>
      </w:r>
      <w:r w:rsidRPr="00B30735">
        <w:rPr>
          <w:sz w:val="28"/>
          <w:szCs w:val="28"/>
        </w:rPr>
        <w:t xml:space="preserve">минут. 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Срок приема и регистрации заявления и документов </w:t>
      </w:r>
      <w:r w:rsidR="006F5531" w:rsidRPr="00B30735">
        <w:rPr>
          <w:sz w:val="28"/>
          <w:szCs w:val="28"/>
        </w:rPr>
        <w:t xml:space="preserve">в Администрации </w:t>
      </w:r>
      <w:r w:rsidRPr="00B30735">
        <w:rPr>
          <w:sz w:val="28"/>
          <w:szCs w:val="28"/>
        </w:rPr>
        <w:t xml:space="preserve">– </w:t>
      </w:r>
      <w:r w:rsidRPr="00B30735">
        <w:rPr>
          <w:bCs/>
          <w:color w:val="000000" w:themeColor="text1"/>
          <w:sz w:val="28"/>
          <w:szCs w:val="28"/>
        </w:rPr>
        <w:t>до 1 рабочего дня (не включается в общий срок предоставления Муниципал</w:t>
      </w:r>
      <w:r w:rsidRPr="00B30735">
        <w:rPr>
          <w:bCs/>
          <w:color w:val="000000" w:themeColor="text1"/>
          <w:sz w:val="28"/>
          <w:szCs w:val="28"/>
        </w:rPr>
        <w:t>ь</w:t>
      </w:r>
      <w:r w:rsidRPr="00B30735">
        <w:rPr>
          <w:bCs/>
          <w:color w:val="000000" w:themeColor="text1"/>
          <w:sz w:val="28"/>
          <w:szCs w:val="28"/>
        </w:rPr>
        <w:t>ной услуги).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наличие/отсутствие оснований для отказа в </w:t>
      </w:r>
      <w:r w:rsidR="00804308" w:rsidRPr="00B30735">
        <w:rPr>
          <w:sz w:val="28"/>
          <w:szCs w:val="28"/>
        </w:rPr>
        <w:t>приеме заявления и докуме</w:t>
      </w:r>
      <w:r w:rsidR="00804308" w:rsidRPr="00B30735">
        <w:rPr>
          <w:sz w:val="28"/>
          <w:szCs w:val="28"/>
        </w:rPr>
        <w:t>н</w:t>
      </w:r>
      <w:r w:rsidR="00804308" w:rsidRPr="00B30735">
        <w:rPr>
          <w:sz w:val="28"/>
          <w:szCs w:val="28"/>
        </w:rPr>
        <w:t xml:space="preserve">тов, необходимых для </w:t>
      </w:r>
      <w:r w:rsidRPr="00B30735">
        <w:rPr>
          <w:sz w:val="28"/>
          <w:szCs w:val="28"/>
        </w:rPr>
        <w:t>предоставлени</w:t>
      </w:r>
      <w:r w:rsidR="00804308"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t xml:space="preserve"> Муниципальной услуги, предусмотре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ных пунктом 2.7 настоящего Административного регламента.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прием/отказ в приеме заявления и документов на получение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пальной услуги.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 фиксации результата выполнения административной процедуры - внесение в систему электронного документооборота.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</w:t>
      </w:r>
      <w:r w:rsidR="00AA2A46" w:rsidRPr="00B30735">
        <w:rPr>
          <w:sz w:val="28"/>
          <w:szCs w:val="28"/>
        </w:rPr>
        <w:t>3</w:t>
      </w:r>
      <w:r w:rsidRPr="00B30735">
        <w:rPr>
          <w:sz w:val="28"/>
          <w:szCs w:val="28"/>
        </w:rPr>
        <w:t>.3. Административная процедура «Получение сведений посредством СМЭВ».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поступление пакета зарег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ление Муниципальной услуги, и выявление им при проверке полноты пре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ставленных заявителем сведений (документов) необходимости подготовки и направлении межведомственного запроса в иной орган (организацию) о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ставлении документов (информации), необходимых для предоставления Мун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ципальной услуги.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Межведомственное информационное взаимодействие, осуществляемое в электронной форме посредством единой системы межведомственного эле</w:t>
      </w:r>
      <w:r w:rsidRPr="00B30735">
        <w:rPr>
          <w:sz w:val="28"/>
          <w:szCs w:val="28"/>
        </w:rPr>
        <w:t>к</w:t>
      </w:r>
      <w:r w:rsidRPr="00B30735">
        <w:rPr>
          <w:sz w:val="28"/>
          <w:szCs w:val="28"/>
        </w:rPr>
        <w:t>тронного взаимодействия (далее - межведомственное информационное взаим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действие в электронной форме), производится с учетом технических требов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ний к взаимодействию информационных систем в единой системе межведо</w:t>
      </w:r>
      <w:r w:rsidRPr="00B30735">
        <w:rPr>
          <w:sz w:val="28"/>
          <w:szCs w:val="28"/>
        </w:rPr>
        <w:t>м</w:t>
      </w:r>
      <w:r w:rsidRPr="00B30735">
        <w:rPr>
          <w:sz w:val="28"/>
          <w:szCs w:val="28"/>
        </w:rPr>
        <w:t>ственного электронного взаимодействия, установленных в соответствии с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становлением Правительства Российской Федерации 8 сентября 2010 г. № 697 «О единой системе межведомственного электронного взаимодействия», и тр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бований, обеспечивающих технологическую совместимость информационных систем организаций, подключаемых к инфраструктуре, обеспечивающей и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формационно-технологическое взаимодействие информационных систем, и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пользуемых для предоставления государственных и муниципальных услуг в электронной форме, с указанной инфраструктурой, требований к каналу связи и используемым для его защиты средствам криптографической защиты информ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lastRenderedPageBreak/>
        <w:t>ции, а также особенностей использования стандартов и протоколов при обмене данными в электронной форме между информационными системами указанных организаций и инфраструктурой, установленных в соответствии с постановл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нием Правительства Российской Федерации от 22 декабря 2012 г. № 1382 «О присоединении информационных систем организаций к инфраструктуре, обе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печивающей информационно-технологическое взаимодействие информацио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ных систем, используемых для предоставления государственных и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пальных услуг и исполнения государственных и муниципальных функций в электронной форме».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документов и (или) сведений, необходимых для предоставл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 Муниципальной услуги (далее - сведения), инициируется посредством направления межведомственных запросов Администрацией (потребителем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дений) и завершается получением потребителем сведений от поставщика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дений ответа на межведомственный запрос, содержащий запрашиваемые св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дения и (или) информацию о причинах невозможности предоставления свед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ний по межведомственному запросу.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Межведомственное информационное взаимодействие может осуществл</w:t>
      </w:r>
      <w:r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t>ется на бумажном носителе: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невозможности осуществления межведомственного информационн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го взаимодействия в электронной форме в связи с отсутствием запрашиваемых сведений в электронной форме;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указанных в </w:t>
      </w:r>
      <w:r w:rsidR="00122B23" w:rsidRPr="00B30735">
        <w:rPr>
          <w:sz w:val="28"/>
          <w:szCs w:val="28"/>
        </w:rPr>
        <w:t xml:space="preserve">пунктах 2.6.4, 2.6.6, 2.6.8, 2.6.10, 2.6.12, 2.6.14, 2.6.16, 2.6.18, 2.6.20, 2.6.22. </w:t>
      </w:r>
      <w:r w:rsidRPr="00B30735">
        <w:rPr>
          <w:sz w:val="28"/>
          <w:szCs w:val="28"/>
        </w:rPr>
        <w:t>настоящего Админ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стративного регламента, на бумажном носителе не может превышать пяти 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бочих дней со дня поступления межведомственного запроса в орган или орг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низацию, предоставляющие документ и информацию.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 документов, необходимых для предоставления Муниципальной услуги, находящихся в распоряжении иного органа (организации).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получение документов (сведений), необходимых для предоставления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ниципальной услуги.</w:t>
      </w:r>
    </w:p>
    <w:p w:rsidR="00851E65" w:rsidRPr="00B30735" w:rsidRDefault="00851E65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 фиксации результата выполнения административной процедуры - формирование пакета документов.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3.3.4. Административная процедура «Рассмотрение документов и свед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ний».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поступление пакета зарег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стрированных документов должностному лицу, ответственному за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lastRenderedPageBreak/>
        <w:t>ление Муниципальной услуги.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</w:rPr>
      </w:pPr>
      <w:r w:rsidRPr="00B30735">
        <w:rPr>
          <w:sz w:val="28"/>
        </w:rPr>
        <w:t>Должностное лицо, ответственное за предоставление Муниципальной услуги,</w:t>
      </w:r>
      <w:r w:rsidRPr="00B30735">
        <w:rPr>
          <w:color w:val="000000" w:themeColor="text1"/>
          <w:sz w:val="28"/>
          <w:szCs w:val="28"/>
        </w:rPr>
        <w:t xml:space="preserve"> </w:t>
      </w:r>
      <w:r w:rsidRPr="00B30735">
        <w:rPr>
          <w:sz w:val="28"/>
        </w:rPr>
        <w:t>осуществляет проверку соответствия документов и сведений требов</w:t>
      </w:r>
      <w:r w:rsidRPr="00B30735">
        <w:rPr>
          <w:sz w:val="28"/>
        </w:rPr>
        <w:t>а</w:t>
      </w:r>
      <w:r w:rsidRPr="00B30735">
        <w:rPr>
          <w:sz w:val="28"/>
        </w:rPr>
        <w:t>ниям нормативных правовых актов предоставления муниципальной услуги.</w:t>
      </w:r>
    </w:p>
    <w:p w:rsidR="00453B9C" w:rsidRPr="00B30735" w:rsidRDefault="00453B9C" w:rsidP="00B30735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30735">
        <w:rPr>
          <w:rFonts w:eastAsia="Calibri"/>
          <w:color w:val="000000" w:themeColor="text1"/>
          <w:sz w:val="28"/>
          <w:szCs w:val="28"/>
        </w:rPr>
        <w:t>Срок административной процедуры – до 7 рабочих дней.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наличие/отсутствие оснований для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решение о предоставлении/об отказе в предоставлении Муниципальной услуги.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3.3.5. Административная процедура «Принятие решения».</w:t>
      </w:r>
    </w:p>
    <w:p w:rsidR="00453B9C" w:rsidRPr="00B30735" w:rsidRDefault="00453B9C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sz w:val="28"/>
          <w:szCs w:val="28"/>
        </w:rPr>
        <w:t>Основанием для начала процедуры является решение о предоставл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нии/об отказе в предоставлении Муниципальной услуги</w:t>
      </w:r>
      <w:r w:rsidRPr="00B30735">
        <w:rPr>
          <w:rFonts w:eastAsia="Calibri"/>
          <w:sz w:val="28"/>
          <w:szCs w:val="28"/>
        </w:rPr>
        <w:t>.</w:t>
      </w:r>
    </w:p>
    <w:p w:rsidR="00453B9C" w:rsidRPr="00B30735" w:rsidRDefault="00453B9C" w:rsidP="00B30735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30735">
        <w:rPr>
          <w:sz w:val="28"/>
          <w:szCs w:val="28"/>
        </w:rPr>
        <w:t>В случае принятия решения о предоставлении Муниципальной услуги должностное лицо, ответственное за предоставление Муниципальной услуги, готовит проект решения о заключении договора на размещение объекта в фо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 xml:space="preserve">ме постановления Администрации </w:t>
      </w:r>
      <w:r w:rsidRPr="00B30735">
        <w:rPr>
          <w:rFonts w:eastAsia="Calibri"/>
          <w:sz w:val="28"/>
          <w:szCs w:val="28"/>
        </w:rPr>
        <w:t>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453B9C" w:rsidRPr="00B30735" w:rsidRDefault="00453B9C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rFonts w:eastAsia="Calibri"/>
          <w:sz w:val="28"/>
          <w:szCs w:val="28"/>
        </w:rPr>
        <w:t>В случае принятия решения об отказе в предоставлении Муниципальной услуги</w:t>
      </w:r>
      <w:r w:rsidRPr="00B30735">
        <w:rPr>
          <w:sz w:val="28"/>
          <w:szCs w:val="28"/>
        </w:rPr>
        <w:t xml:space="preserve"> должностное лицо, ответственное за предоставление Муниципальной услуги, готовит проект решения об отказе в заключении договора на размещ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ние объекта </w:t>
      </w:r>
      <w:r w:rsidRPr="00B30735">
        <w:rPr>
          <w:rFonts w:eastAsia="Calibri"/>
          <w:sz w:val="28"/>
          <w:szCs w:val="28"/>
        </w:rPr>
        <w:t xml:space="preserve">по форме согласно </w:t>
      </w:r>
      <w:r w:rsidRPr="00B30735">
        <w:rPr>
          <w:sz w:val="28"/>
          <w:szCs w:val="28"/>
        </w:rPr>
        <w:t>приложению 1</w:t>
      </w:r>
      <w:r w:rsidR="00515480" w:rsidRPr="00B30735">
        <w:rPr>
          <w:sz w:val="28"/>
          <w:szCs w:val="28"/>
        </w:rPr>
        <w:t>3</w:t>
      </w:r>
      <w:r w:rsidRPr="00B30735">
        <w:rPr>
          <w:sz w:val="28"/>
          <w:szCs w:val="28"/>
        </w:rPr>
        <w:t xml:space="preserve"> к настоящему Администрати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ному регламенту</w:t>
      </w:r>
      <w:r w:rsidRPr="00B30735">
        <w:rPr>
          <w:rFonts w:eastAsia="Calibri"/>
          <w:sz w:val="28"/>
          <w:szCs w:val="28"/>
        </w:rPr>
        <w:t xml:space="preserve"> и передает его в порядке делопроизводства на согласование и подписание должностному лицу, уполномоченному на его подписание.</w:t>
      </w:r>
    </w:p>
    <w:p w:rsidR="00453B9C" w:rsidRPr="00B30735" w:rsidRDefault="00453B9C" w:rsidP="00B30735">
      <w:pPr>
        <w:pStyle w:val="13"/>
        <w:widowControl w:val="0"/>
        <w:spacing w:before="0" w:after="0"/>
        <w:ind w:firstLine="709"/>
        <w:rPr>
          <w:rFonts w:eastAsia="Calibri"/>
          <w:sz w:val="28"/>
          <w:szCs w:val="28"/>
        </w:rPr>
      </w:pPr>
      <w:r w:rsidRPr="00B30735">
        <w:rPr>
          <w:rFonts w:eastAsia="Calibri"/>
          <w:sz w:val="28"/>
          <w:szCs w:val="28"/>
        </w:rPr>
        <w:t>Срок административной процедуры – до 3 рабочих дней.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Критериями принятия решения являются: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наличие/отсутствие оснований для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ги.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Результатом административной процедуры является:</w:t>
      </w:r>
    </w:p>
    <w:p w:rsidR="00453B9C" w:rsidRPr="00B30735" w:rsidRDefault="00453B9C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сформированный результат предоставления Муниципальной услуги.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3.</w:t>
      </w:r>
      <w:r w:rsidR="005758E7" w:rsidRPr="00B30735">
        <w:rPr>
          <w:sz w:val="28"/>
          <w:szCs w:val="28"/>
        </w:rPr>
        <w:t>3</w:t>
      </w:r>
      <w:r w:rsidRPr="00B30735">
        <w:rPr>
          <w:sz w:val="28"/>
          <w:szCs w:val="28"/>
        </w:rPr>
        <w:t>.</w:t>
      </w:r>
      <w:r w:rsidR="00453B9C" w:rsidRPr="00B30735">
        <w:rPr>
          <w:sz w:val="28"/>
          <w:szCs w:val="28"/>
        </w:rPr>
        <w:t>6</w:t>
      </w:r>
      <w:r w:rsidRPr="00B30735">
        <w:rPr>
          <w:sz w:val="28"/>
          <w:szCs w:val="28"/>
        </w:rPr>
        <w:t>. Административная процедура «Направление (выдача) результата предоставления услуги».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Основанием для начала административной процедуры, является наличие согласованного и подписанного в установленном порядке результата пред</w:t>
      </w:r>
      <w:r w:rsidRPr="00B30735">
        <w:rPr>
          <w:color w:val="000000" w:themeColor="text1"/>
          <w:sz w:val="28"/>
          <w:szCs w:val="28"/>
        </w:rPr>
        <w:t>о</w:t>
      </w:r>
      <w:r w:rsidRPr="00B30735">
        <w:rPr>
          <w:color w:val="000000" w:themeColor="text1"/>
          <w:sz w:val="28"/>
          <w:szCs w:val="28"/>
        </w:rPr>
        <w:t>ставления Муниципальной услуги.</w:t>
      </w:r>
    </w:p>
    <w:p w:rsidR="00453B9C" w:rsidRPr="00B30735" w:rsidRDefault="00453B9C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Результаты предоставления Муниципальной услуги, указанные в пункте </w:t>
      </w:r>
      <w:r w:rsidRPr="00B30735">
        <w:rPr>
          <w:sz w:val="28"/>
          <w:szCs w:val="22"/>
          <w:lang w:eastAsia="en-US"/>
        </w:rPr>
        <w:t>2.3.</w:t>
      </w:r>
      <w:r w:rsidRPr="00B30735">
        <w:rPr>
          <w:spacing w:val="-1"/>
          <w:sz w:val="28"/>
          <w:szCs w:val="22"/>
          <w:lang w:eastAsia="en-US"/>
        </w:rPr>
        <w:t xml:space="preserve"> настоящего </w:t>
      </w:r>
      <w:r w:rsidRPr="00B30735">
        <w:rPr>
          <w:sz w:val="28"/>
          <w:szCs w:val="22"/>
          <w:lang w:eastAsia="en-US"/>
        </w:rPr>
        <w:t>Административного регламента,</w:t>
      </w:r>
      <w:r w:rsidRPr="00B30735">
        <w:rPr>
          <w:sz w:val="28"/>
          <w:szCs w:val="28"/>
        </w:rPr>
        <w:t xml:space="preserve"> должностное лицо, отве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>ственное за предоставление Муниципальной услуги, в течение 3 рабочих дней со дня подписания решения направляет в МФЦ в соответствии с Соглашением о взаимодействии.</w:t>
      </w:r>
    </w:p>
    <w:p w:rsidR="001D628E" w:rsidRPr="00B30735" w:rsidRDefault="001D628E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sz w:val="28"/>
          <w:szCs w:val="28"/>
        </w:rPr>
        <w:t>Должностное лицо МФЦ, ответственное за выдачу результата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ления Муниципальной услуги</w:t>
      </w:r>
      <w:r w:rsidRPr="00B30735">
        <w:rPr>
          <w:bCs/>
          <w:sz w:val="28"/>
          <w:szCs w:val="28"/>
        </w:rPr>
        <w:t>:</w:t>
      </w:r>
    </w:p>
    <w:p w:rsidR="008C23B7" w:rsidRPr="00B30735" w:rsidRDefault="008C23B7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lastRenderedPageBreak/>
        <w:t xml:space="preserve">1) уведомляет заявителя через смс-сообщения, в телефонном режиме или другим, указанным в заявлении способом о необходимости прибыть в </w:t>
      </w:r>
      <w:r w:rsidR="00FF63F7" w:rsidRPr="00B30735">
        <w:rPr>
          <w:bCs/>
          <w:sz w:val="28"/>
          <w:szCs w:val="28"/>
        </w:rPr>
        <w:t>МФЦ</w:t>
      </w:r>
      <w:r w:rsidRPr="00B30735">
        <w:rPr>
          <w:bCs/>
          <w:sz w:val="28"/>
          <w:szCs w:val="28"/>
        </w:rPr>
        <w:t xml:space="preserve"> для получения подготовленных документов и согласовывает время совершения данного действия;</w:t>
      </w:r>
    </w:p>
    <w:p w:rsidR="008C23B7" w:rsidRPr="00B30735" w:rsidRDefault="008C23B7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8C23B7" w:rsidRPr="00B30735" w:rsidRDefault="008C23B7" w:rsidP="00B30735">
      <w:pPr>
        <w:widowControl w:val="0"/>
        <w:tabs>
          <w:tab w:val="left" w:pos="360"/>
          <w:tab w:val="left" w:pos="1494"/>
        </w:tabs>
        <w:ind w:firstLine="709"/>
        <w:jc w:val="both"/>
        <w:rPr>
          <w:bCs/>
          <w:sz w:val="28"/>
          <w:szCs w:val="28"/>
        </w:rPr>
      </w:pPr>
      <w:r w:rsidRPr="00B30735">
        <w:rPr>
          <w:bCs/>
          <w:sz w:val="28"/>
          <w:szCs w:val="28"/>
        </w:rPr>
        <w:t>3) проверяет наличие соответствующих полномочий на получение Мун</w:t>
      </w:r>
      <w:r w:rsidRPr="00B30735">
        <w:rPr>
          <w:bCs/>
          <w:sz w:val="28"/>
          <w:szCs w:val="28"/>
        </w:rPr>
        <w:t>и</w:t>
      </w:r>
      <w:r w:rsidRPr="00B30735">
        <w:rPr>
          <w:bCs/>
          <w:sz w:val="28"/>
          <w:szCs w:val="28"/>
        </w:rPr>
        <w:t>ципальной услуги, если за получением результата услуги обращается предст</w:t>
      </w:r>
      <w:r w:rsidRPr="00B30735">
        <w:rPr>
          <w:bCs/>
          <w:sz w:val="28"/>
          <w:szCs w:val="28"/>
        </w:rPr>
        <w:t>а</w:t>
      </w:r>
      <w:r w:rsidRPr="00B30735">
        <w:rPr>
          <w:bCs/>
          <w:sz w:val="28"/>
          <w:szCs w:val="28"/>
        </w:rPr>
        <w:t>витель заявителя;</w:t>
      </w:r>
    </w:p>
    <w:p w:rsidR="008C23B7" w:rsidRPr="00B30735" w:rsidRDefault="008C23B7" w:rsidP="00B3073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30735">
        <w:rPr>
          <w:bCs/>
          <w:sz w:val="28"/>
          <w:szCs w:val="28"/>
        </w:rPr>
        <w:t xml:space="preserve">4) </w:t>
      </w:r>
      <w:r w:rsidRPr="00B30735">
        <w:rPr>
          <w:kern w:val="2"/>
          <w:sz w:val="28"/>
          <w:szCs w:val="28"/>
        </w:rPr>
        <w:t xml:space="preserve">выдает заявителю </w:t>
      </w:r>
      <w:r w:rsidR="00FF63F7" w:rsidRPr="00B30735">
        <w:rPr>
          <w:kern w:val="2"/>
          <w:sz w:val="28"/>
          <w:szCs w:val="28"/>
        </w:rPr>
        <w:t>результат</w:t>
      </w:r>
      <w:r w:rsidRPr="00B30735">
        <w:rPr>
          <w:kern w:val="2"/>
          <w:sz w:val="28"/>
          <w:szCs w:val="28"/>
        </w:rPr>
        <w:t xml:space="preserve"> предоставления Муниципальной услуги.</w:t>
      </w:r>
    </w:p>
    <w:p w:rsidR="008C23B7" w:rsidRPr="00B30735" w:rsidRDefault="008C23B7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Результат административной процедуры - выдача заявителю результата предоставления Муниципальной услуги.</w:t>
      </w:r>
    </w:p>
    <w:p w:rsidR="008C23B7" w:rsidRPr="00B30735" w:rsidRDefault="008C23B7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Способ фиксации результата выполнения административной процедуры:</w:t>
      </w:r>
    </w:p>
    <w:p w:rsidR="008C23B7" w:rsidRPr="00B30735" w:rsidRDefault="001D628E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автоматизированной информационной системе МФЦ</w:t>
      </w:r>
      <w:r w:rsidR="008C23B7" w:rsidRPr="00B30735">
        <w:rPr>
          <w:sz w:val="28"/>
          <w:szCs w:val="28"/>
        </w:rPr>
        <w:t>.</w:t>
      </w:r>
    </w:p>
    <w:p w:rsidR="008C23B7" w:rsidRPr="00B30735" w:rsidRDefault="008C23B7" w:rsidP="00B30735">
      <w:pPr>
        <w:pStyle w:val="msonospacing0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Критерии принятия решений:</w:t>
      </w:r>
    </w:p>
    <w:p w:rsidR="008C23B7" w:rsidRPr="00B30735" w:rsidRDefault="008C23B7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обращение заявителя за результатом предоставления Муниципальной услуги.</w:t>
      </w:r>
    </w:p>
    <w:p w:rsidR="007A1A93" w:rsidRPr="00B30735" w:rsidRDefault="007A1A9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направления результата предоставления услуги в МФЦ для вруч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ния заявителю </w:t>
      </w:r>
      <w:r w:rsidR="00AB5C0B" w:rsidRPr="00B30735">
        <w:rPr>
          <w:sz w:val="28"/>
          <w:szCs w:val="28"/>
        </w:rPr>
        <w:t xml:space="preserve">- </w:t>
      </w:r>
      <w:r w:rsidRPr="00B30735">
        <w:rPr>
          <w:sz w:val="28"/>
          <w:szCs w:val="28"/>
        </w:rPr>
        <w:t>в течение 3 рабочих дней со дня подписания результата</w:t>
      </w:r>
      <w:r w:rsidRPr="00B30735">
        <w:rPr>
          <w:rFonts w:eastAsia="Calibri"/>
          <w:sz w:val="28"/>
          <w:szCs w:val="28"/>
        </w:rPr>
        <w:t>.</w:t>
      </w:r>
    </w:p>
    <w:p w:rsidR="007A1A93" w:rsidRPr="00B30735" w:rsidRDefault="007A1A93" w:rsidP="00B30735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Срок выдачи результата предоставления Муниципальной услуги в МФЦ не включается в общий срок предоставления Муниципальной услуги.</w:t>
      </w:r>
    </w:p>
    <w:p w:rsidR="003A0B8F" w:rsidRPr="00B30735" w:rsidRDefault="003A0B8F" w:rsidP="00B30735">
      <w:pPr>
        <w:keepLines/>
        <w:widowControl w:val="0"/>
        <w:tabs>
          <w:tab w:val="left" w:pos="567"/>
        </w:tabs>
        <w:suppressAutoHyphens/>
        <w:ind w:firstLine="567"/>
        <w:jc w:val="both"/>
        <w:rPr>
          <w:b/>
          <w:color w:val="000000"/>
          <w:sz w:val="28"/>
          <w:szCs w:val="28"/>
        </w:rPr>
      </w:pPr>
    </w:p>
    <w:p w:rsidR="00950115" w:rsidRDefault="003A0B8F" w:rsidP="00950115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B30735">
        <w:rPr>
          <w:b/>
          <w:color w:val="000000"/>
          <w:sz w:val="28"/>
          <w:szCs w:val="28"/>
        </w:rPr>
        <w:t>3.</w:t>
      </w:r>
      <w:r w:rsidR="00025C06" w:rsidRPr="00B30735">
        <w:rPr>
          <w:b/>
          <w:color w:val="000000"/>
          <w:sz w:val="28"/>
          <w:szCs w:val="28"/>
        </w:rPr>
        <w:t>4</w:t>
      </w:r>
      <w:r w:rsidRPr="00B30735">
        <w:rPr>
          <w:b/>
          <w:color w:val="000000"/>
          <w:sz w:val="28"/>
          <w:szCs w:val="28"/>
        </w:rPr>
        <w:t xml:space="preserve">. </w:t>
      </w:r>
      <w:r w:rsidR="00A21647" w:rsidRPr="00B30735">
        <w:rPr>
          <w:b/>
          <w:bCs/>
          <w:color w:val="000000"/>
          <w:sz w:val="28"/>
          <w:szCs w:val="28"/>
        </w:rPr>
        <w:t xml:space="preserve">Исправление допущенных опечаток и ошибок </w:t>
      </w:r>
      <w:proofErr w:type="gramStart"/>
      <w:r w:rsidR="00A21647" w:rsidRPr="00B30735">
        <w:rPr>
          <w:b/>
          <w:bCs/>
          <w:color w:val="000000"/>
          <w:sz w:val="28"/>
          <w:szCs w:val="28"/>
        </w:rPr>
        <w:t>в</w:t>
      </w:r>
      <w:proofErr w:type="gramEnd"/>
    </w:p>
    <w:p w:rsidR="00A21647" w:rsidRPr="00B30735" w:rsidRDefault="00A21647" w:rsidP="00950115">
      <w:pPr>
        <w:keepLines/>
        <w:widowControl w:val="0"/>
        <w:tabs>
          <w:tab w:val="left" w:pos="567"/>
        </w:tabs>
        <w:suppressAutoHyphens/>
        <w:ind w:firstLine="567"/>
        <w:jc w:val="center"/>
        <w:rPr>
          <w:b/>
          <w:bCs/>
          <w:color w:val="000000"/>
          <w:sz w:val="28"/>
          <w:szCs w:val="28"/>
        </w:rPr>
      </w:pPr>
      <w:r w:rsidRPr="00B30735">
        <w:rPr>
          <w:b/>
          <w:bCs/>
          <w:color w:val="000000"/>
          <w:sz w:val="28"/>
          <w:szCs w:val="28"/>
        </w:rPr>
        <w:t>выданных в результате предоставления Муниципальной услуги документах</w:t>
      </w:r>
    </w:p>
    <w:p w:rsidR="00A21647" w:rsidRPr="00B30735" w:rsidRDefault="00A21647" w:rsidP="00B30735">
      <w:pPr>
        <w:widowControl w:val="0"/>
        <w:tabs>
          <w:tab w:val="left" w:pos="567"/>
        </w:tabs>
        <w:ind w:firstLine="567"/>
        <w:jc w:val="both"/>
        <w:rPr>
          <w:bCs/>
          <w:color w:val="000000"/>
          <w:sz w:val="28"/>
          <w:szCs w:val="28"/>
        </w:rPr>
      </w:pP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Основанием для начала административной процедуры по исправлению допущенных опечаток и ошибок (далее -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ехническая ошибка) в выданных в результате предоставления Муниципальной услуги </w:t>
      </w:r>
      <w:r w:rsidR="009D74CD" w:rsidRPr="00B30735">
        <w:rPr>
          <w:bCs/>
          <w:color w:val="000000"/>
          <w:sz w:val="28"/>
          <w:szCs w:val="28"/>
        </w:rPr>
        <w:t>документах</w:t>
      </w:r>
      <w:r w:rsidRPr="00B30735">
        <w:rPr>
          <w:bCs/>
          <w:color w:val="000000"/>
          <w:sz w:val="28"/>
          <w:szCs w:val="28"/>
        </w:rPr>
        <w:t xml:space="preserve"> является пол</w:t>
      </w:r>
      <w:r w:rsidRPr="00B30735">
        <w:rPr>
          <w:bCs/>
          <w:color w:val="000000"/>
          <w:sz w:val="28"/>
          <w:szCs w:val="28"/>
        </w:rPr>
        <w:t>у</w:t>
      </w:r>
      <w:r w:rsidRPr="00B30735">
        <w:rPr>
          <w:bCs/>
          <w:color w:val="000000"/>
          <w:sz w:val="28"/>
          <w:szCs w:val="28"/>
        </w:rPr>
        <w:t xml:space="preserve">чение </w:t>
      </w:r>
      <w:r w:rsidR="00E0390D" w:rsidRPr="00B30735">
        <w:rPr>
          <w:bCs/>
          <w:color w:val="000000"/>
          <w:sz w:val="28"/>
          <w:szCs w:val="28"/>
        </w:rPr>
        <w:t>Администрацией</w:t>
      </w:r>
      <w:r w:rsidRPr="00B30735">
        <w:rPr>
          <w:bCs/>
          <w:color w:val="000000"/>
          <w:sz w:val="28"/>
          <w:szCs w:val="28"/>
        </w:rPr>
        <w:t xml:space="preserve"> заявления об исправлении технической ошибки.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При обращении об исправлении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>ехнической ошибки заявитель пре</w:t>
      </w:r>
      <w:r w:rsidRPr="00B30735">
        <w:rPr>
          <w:bCs/>
          <w:color w:val="000000"/>
          <w:sz w:val="28"/>
          <w:szCs w:val="28"/>
        </w:rPr>
        <w:t>д</w:t>
      </w:r>
      <w:r w:rsidRPr="00B30735">
        <w:rPr>
          <w:bCs/>
          <w:color w:val="000000"/>
          <w:sz w:val="28"/>
          <w:szCs w:val="28"/>
        </w:rPr>
        <w:t>ставляет:</w:t>
      </w:r>
    </w:p>
    <w:p w:rsidR="0096450F" w:rsidRPr="00B30735" w:rsidRDefault="001108F8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>заявление об исправлении Т</w:t>
      </w:r>
      <w:r w:rsidR="0096450F" w:rsidRPr="00B30735">
        <w:rPr>
          <w:bCs/>
          <w:color w:val="000000"/>
          <w:sz w:val="28"/>
          <w:szCs w:val="28"/>
        </w:rPr>
        <w:t>ехнической ошибки;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документы, подтверждающие наличие в </w:t>
      </w:r>
      <w:r w:rsidR="001108F8" w:rsidRPr="00B30735">
        <w:rPr>
          <w:bCs/>
          <w:color w:val="000000"/>
          <w:sz w:val="28"/>
          <w:szCs w:val="28"/>
        </w:rPr>
        <w:t>выданном в результате пред</w:t>
      </w:r>
      <w:r w:rsidR="001108F8" w:rsidRPr="00B30735">
        <w:rPr>
          <w:bCs/>
          <w:color w:val="000000"/>
          <w:sz w:val="28"/>
          <w:szCs w:val="28"/>
        </w:rPr>
        <w:t>о</w:t>
      </w:r>
      <w:r w:rsidR="001108F8" w:rsidRPr="00B30735">
        <w:rPr>
          <w:bCs/>
          <w:color w:val="000000"/>
          <w:sz w:val="28"/>
          <w:szCs w:val="28"/>
        </w:rPr>
        <w:t>ставления Муниципальной услуги документе Т</w:t>
      </w:r>
      <w:r w:rsidRPr="00B30735">
        <w:rPr>
          <w:bCs/>
          <w:color w:val="000000"/>
          <w:sz w:val="28"/>
          <w:szCs w:val="28"/>
        </w:rPr>
        <w:t>ехнической ошибки.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Заявление об исправлении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подается заявителем в </w:t>
      </w:r>
      <w:r w:rsidR="00E0390D" w:rsidRPr="00B30735">
        <w:rPr>
          <w:bCs/>
          <w:color w:val="000000"/>
          <w:sz w:val="28"/>
          <w:szCs w:val="28"/>
        </w:rPr>
        <w:t>Администрацию</w:t>
      </w:r>
      <w:r w:rsidRPr="00B30735">
        <w:rPr>
          <w:bCs/>
          <w:color w:val="000000"/>
          <w:sz w:val="28"/>
          <w:szCs w:val="28"/>
        </w:rPr>
        <w:t xml:space="preserve"> по почте, по электронной почте,</w:t>
      </w:r>
      <w:r w:rsidR="00E0390D" w:rsidRPr="00B30735">
        <w:rPr>
          <w:bCs/>
          <w:color w:val="000000"/>
          <w:sz w:val="28"/>
          <w:szCs w:val="28"/>
        </w:rPr>
        <w:t xml:space="preserve"> </w:t>
      </w:r>
      <w:r w:rsidRPr="00B30735">
        <w:rPr>
          <w:bCs/>
          <w:color w:val="000000"/>
          <w:sz w:val="28"/>
          <w:szCs w:val="28"/>
        </w:rPr>
        <w:t>либо непосредственно пер</w:t>
      </w:r>
      <w:r w:rsidRPr="00B30735">
        <w:rPr>
          <w:bCs/>
          <w:color w:val="000000"/>
          <w:sz w:val="28"/>
          <w:szCs w:val="28"/>
        </w:rPr>
        <w:t>е</w:t>
      </w:r>
      <w:r w:rsidRPr="00B30735">
        <w:rPr>
          <w:bCs/>
          <w:color w:val="000000"/>
          <w:sz w:val="28"/>
          <w:szCs w:val="28"/>
        </w:rPr>
        <w:t xml:space="preserve">дается в </w:t>
      </w:r>
      <w:r w:rsidR="00E0390D" w:rsidRPr="00B30735">
        <w:rPr>
          <w:bCs/>
          <w:color w:val="000000"/>
          <w:sz w:val="28"/>
          <w:szCs w:val="28"/>
        </w:rPr>
        <w:t>Администрацию</w:t>
      </w:r>
      <w:r w:rsidRPr="00B30735">
        <w:rPr>
          <w:bCs/>
          <w:color w:val="000000"/>
          <w:sz w:val="28"/>
          <w:szCs w:val="28"/>
        </w:rPr>
        <w:t>.</w:t>
      </w:r>
    </w:p>
    <w:p w:rsidR="00025C06" w:rsidRPr="00B30735" w:rsidRDefault="00025C06" w:rsidP="00B30735">
      <w:pPr>
        <w:widowControl w:val="0"/>
        <w:suppressAutoHyphens/>
        <w:autoSpaceDN w:val="0"/>
        <w:ind w:firstLine="709"/>
        <w:jc w:val="both"/>
        <w:textAlignment w:val="baseline"/>
      </w:pPr>
      <w:r w:rsidRPr="00B30735">
        <w:rPr>
          <w:rStyle w:val="14"/>
          <w:rFonts w:eastAsia="Calibri"/>
          <w:sz w:val="28"/>
          <w:szCs w:val="28"/>
          <w:lang w:eastAsia="en-US"/>
        </w:rPr>
        <w:t xml:space="preserve">Регистрация </w:t>
      </w:r>
      <w:r w:rsidRPr="00B30735">
        <w:rPr>
          <w:sz w:val="28"/>
          <w:szCs w:val="28"/>
        </w:rPr>
        <w:t>заявления</w:t>
      </w:r>
      <w:r w:rsidRPr="00B30735">
        <w:rPr>
          <w:rStyle w:val="14"/>
          <w:rFonts w:eastAsia="Calibri"/>
          <w:sz w:val="28"/>
          <w:szCs w:val="28"/>
          <w:lang w:eastAsia="en-US"/>
        </w:rPr>
        <w:t xml:space="preserve"> </w:t>
      </w:r>
      <w:r w:rsidRPr="00B30735">
        <w:rPr>
          <w:bCs/>
          <w:color w:val="000000"/>
          <w:sz w:val="28"/>
          <w:szCs w:val="28"/>
        </w:rPr>
        <w:t xml:space="preserve">об исправлении Технической ошибки </w:t>
      </w:r>
      <w:r w:rsidRPr="00B30735">
        <w:rPr>
          <w:rStyle w:val="14"/>
          <w:rFonts w:eastAsia="Calibri"/>
          <w:sz w:val="28"/>
          <w:szCs w:val="28"/>
          <w:lang w:eastAsia="en-US"/>
        </w:rPr>
        <w:t>осуществляется должностным лицом Администрации, ответственным за регистрацию входящей корреспонденции в порядке, установленным пунктом 2.13 настоящего Административного регламента</w:t>
      </w:r>
      <w:r w:rsidRPr="00B30735">
        <w:rPr>
          <w:rStyle w:val="14"/>
          <w:sz w:val="28"/>
          <w:szCs w:val="28"/>
        </w:rPr>
        <w:t>.</w:t>
      </w:r>
    </w:p>
    <w:p w:rsidR="0096450F" w:rsidRPr="00B30735" w:rsidRDefault="00025C06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</w:t>
      </w:r>
      <w:r w:rsidR="0096450F" w:rsidRPr="00B30735">
        <w:rPr>
          <w:bCs/>
          <w:color w:val="000000"/>
          <w:sz w:val="28"/>
          <w:szCs w:val="28"/>
        </w:rPr>
        <w:t xml:space="preserve">проверяет поступившее заявление об исправлении </w:t>
      </w:r>
      <w:r w:rsidR="001108F8" w:rsidRPr="00B30735">
        <w:rPr>
          <w:bCs/>
          <w:color w:val="000000"/>
          <w:sz w:val="28"/>
          <w:szCs w:val="28"/>
        </w:rPr>
        <w:lastRenderedPageBreak/>
        <w:t>Т</w:t>
      </w:r>
      <w:r w:rsidR="0096450F" w:rsidRPr="00B30735">
        <w:rPr>
          <w:bCs/>
          <w:color w:val="000000"/>
          <w:sz w:val="28"/>
          <w:szCs w:val="28"/>
        </w:rPr>
        <w:t xml:space="preserve">ехнической ошибки на предмет наличия </w:t>
      </w:r>
      <w:r w:rsidR="001108F8" w:rsidRPr="00B30735">
        <w:rPr>
          <w:bCs/>
          <w:color w:val="000000"/>
          <w:sz w:val="28"/>
          <w:szCs w:val="28"/>
        </w:rPr>
        <w:t>Технической ошибки в выданном в результате предоставления Муниципальной услуги документе</w:t>
      </w:r>
      <w:r w:rsidR="0096450F" w:rsidRPr="00B30735">
        <w:rPr>
          <w:bCs/>
          <w:color w:val="000000"/>
          <w:sz w:val="28"/>
          <w:szCs w:val="28"/>
        </w:rPr>
        <w:t>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Критерием принятия решения по исправлению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B30735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B30735">
        <w:rPr>
          <w:bCs/>
          <w:color w:val="000000"/>
          <w:sz w:val="28"/>
          <w:szCs w:val="28"/>
        </w:rPr>
        <w:t xml:space="preserve"> я</w:t>
      </w:r>
      <w:r w:rsidRPr="00B30735">
        <w:rPr>
          <w:bCs/>
          <w:color w:val="000000"/>
          <w:sz w:val="28"/>
          <w:szCs w:val="28"/>
        </w:rPr>
        <w:t>в</w:t>
      </w:r>
      <w:r w:rsidRPr="00B30735">
        <w:rPr>
          <w:bCs/>
          <w:color w:val="000000"/>
          <w:sz w:val="28"/>
          <w:szCs w:val="28"/>
        </w:rPr>
        <w:t xml:space="preserve">ляется наличие </w:t>
      </w:r>
      <w:r w:rsidR="000C6755" w:rsidRPr="00B30735">
        <w:rPr>
          <w:bCs/>
          <w:color w:val="000000"/>
          <w:sz w:val="28"/>
          <w:szCs w:val="28"/>
        </w:rPr>
        <w:t>Технической</w:t>
      </w:r>
      <w:r w:rsidRPr="00B30735">
        <w:rPr>
          <w:bCs/>
          <w:color w:val="000000"/>
          <w:sz w:val="28"/>
          <w:szCs w:val="28"/>
        </w:rPr>
        <w:t xml:space="preserve"> ошибки.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В случае наличия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B30735">
        <w:rPr>
          <w:bCs/>
          <w:color w:val="000000"/>
          <w:sz w:val="28"/>
          <w:szCs w:val="28"/>
        </w:rPr>
        <w:t>выданном в результате пред</w:t>
      </w:r>
      <w:r w:rsidR="001108F8" w:rsidRPr="00B30735">
        <w:rPr>
          <w:bCs/>
          <w:color w:val="000000"/>
          <w:sz w:val="28"/>
          <w:szCs w:val="28"/>
        </w:rPr>
        <w:t>о</w:t>
      </w:r>
      <w:r w:rsidR="001108F8" w:rsidRPr="00B30735">
        <w:rPr>
          <w:bCs/>
          <w:color w:val="000000"/>
          <w:sz w:val="28"/>
          <w:szCs w:val="28"/>
        </w:rPr>
        <w:t>ставления Муниципальной услуги документе</w:t>
      </w:r>
      <w:r w:rsidRPr="00B30735">
        <w:rPr>
          <w:bCs/>
          <w:color w:val="000000"/>
          <w:sz w:val="28"/>
          <w:szCs w:val="28"/>
        </w:rPr>
        <w:t xml:space="preserve"> </w:t>
      </w:r>
      <w:r w:rsidR="00025C06" w:rsidRPr="00B30735">
        <w:rPr>
          <w:bCs/>
          <w:color w:val="000000"/>
          <w:sz w:val="28"/>
          <w:szCs w:val="28"/>
        </w:rPr>
        <w:t>должностное лицо Администр</w:t>
      </w:r>
      <w:r w:rsidR="00025C06" w:rsidRPr="00B30735">
        <w:rPr>
          <w:bCs/>
          <w:color w:val="000000"/>
          <w:sz w:val="28"/>
          <w:szCs w:val="28"/>
        </w:rPr>
        <w:t>а</w:t>
      </w:r>
      <w:r w:rsidR="00025C06" w:rsidRPr="00B30735">
        <w:rPr>
          <w:bCs/>
          <w:color w:val="000000"/>
          <w:sz w:val="28"/>
          <w:szCs w:val="28"/>
        </w:rPr>
        <w:t xml:space="preserve">ции, ответственное за предоставление Муниципальной услуги, </w:t>
      </w:r>
      <w:r w:rsidR="00C86256" w:rsidRPr="00B30735">
        <w:rPr>
          <w:bCs/>
          <w:color w:val="000000"/>
          <w:sz w:val="28"/>
          <w:szCs w:val="28"/>
        </w:rPr>
        <w:t xml:space="preserve">исправляет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>е</w:t>
      </w:r>
      <w:r w:rsidRPr="00B30735">
        <w:rPr>
          <w:bCs/>
          <w:color w:val="000000"/>
          <w:sz w:val="28"/>
          <w:szCs w:val="28"/>
        </w:rPr>
        <w:t>х</w:t>
      </w:r>
      <w:r w:rsidRPr="00B30735">
        <w:rPr>
          <w:bCs/>
          <w:color w:val="000000"/>
          <w:sz w:val="28"/>
          <w:szCs w:val="28"/>
        </w:rPr>
        <w:t xml:space="preserve">ническую ошибку путем подготовки </w:t>
      </w:r>
      <w:r w:rsidR="00FF095A" w:rsidRPr="00B30735">
        <w:rPr>
          <w:bCs/>
          <w:color w:val="000000"/>
          <w:sz w:val="28"/>
          <w:szCs w:val="28"/>
        </w:rPr>
        <w:t>данных документов</w:t>
      </w:r>
      <w:r w:rsidRPr="00B30735">
        <w:rPr>
          <w:bCs/>
          <w:color w:val="000000"/>
          <w:sz w:val="28"/>
          <w:szCs w:val="28"/>
        </w:rPr>
        <w:t xml:space="preserve"> в соответствии с </w:t>
      </w:r>
      <w:r w:rsidR="00025C06" w:rsidRPr="00B30735">
        <w:rPr>
          <w:bCs/>
          <w:color w:val="000000"/>
          <w:sz w:val="28"/>
          <w:szCs w:val="28"/>
        </w:rPr>
        <w:t>ра</w:t>
      </w:r>
      <w:r w:rsidR="00025C06" w:rsidRPr="00B30735">
        <w:rPr>
          <w:bCs/>
          <w:color w:val="000000"/>
          <w:sz w:val="28"/>
          <w:szCs w:val="28"/>
        </w:rPr>
        <w:t>з</w:t>
      </w:r>
      <w:r w:rsidR="00025C06" w:rsidRPr="00B30735">
        <w:rPr>
          <w:bCs/>
          <w:color w:val="000000"/>
          <w:sz w:val="28"/>
          <w:szCs w:val="28"/>
        </w:rPr>
        <w:t>делом</w:t>
      </w:r>
      <w:r w:rsidR="001108F8" w:rsidRPr="00B30735">
        <w:rPr>
          <w:bCs/>
          <w:color w:val="000000"/>
          <w:sz w:val="28"/>
          <w:szCs w:val="28"/>
        </w:rPr>
        <w:t xml:space="preserve"> 3.</w:t>
      </w:r>
      <w:r w:rsidR="00734076" w:rsidRPr="00B30735">
        <w:rPr>
          <w:bCs/>
          <w:color w:val="000000"/>
          <w:sz w:val="28"/>
          <w:szCs w:val="28"/>
        </w:rPr>
        <w:t>1</w:t>
      </w:r>
      <w:r w:rsidRPr="00B30735">
        <w:rPr>
          <w:bCs/>
          <w:color w:val="000000"/>
          <w:sz w:val="28"/>
          <w:szCs w:val="28"/>
        </w:rPr>
        <w:t xml:space="preserve"> настоящего Административного регламента.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В случае отсутствия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в </w:t>
      </w:r>
      <w:r w:rsidR="001108F8" w:rsidRPr="00B30735">
        <w:rPr>
          <w:bCs/>
          <w:color w:val="000000"/>
          <w:sz w:val="28"/>
          <w:szCs w:val="28"/>
        </w:rPr>
        <w:t xml:space="preserve">выданном в результате предоставления Муниципальной услуги документе </w:t>
      </w:r>
      <w:r w:rsidR="00025C06" w:rsidRPr="00B30735">
        <w:rPr>
          <w:bCs/>
          <w:color w:val="000000"/>
          <w:sz w:val="28"/>
          <w:szCs w:val="28"/>
        </w:rPr>
        <w:t>должностное лицо Админ</w:t>
      </w:r>
      <w:r w:rsidR="00025C06" w:rsidRPr="00B30735">
        <w:rPr>
          <w:bCs/>
          <w:color w:val="000000"/>
          <w:sz w:val="28"/>
          <w:szCs w:val="28"/>
        </w:rPr>
        <w:t>и</w:t>
      </w:r>
      <w:r w:rsidR="00025C06" w:rsidRPr="00B30735">
        <w:rPr>
          <w:bCs/>
          <w:color w:val="000000"/>
          <w:sz w:val="28"/>
          <w:szCs w:val="28"/>
        </w:rPr>
        <w:t xml:space="preserve">страции, ответственное за предоставление Муниципальной услуги, </w:t>
      </w:r>
      <w:r w:rsidRPr="00B30735">
        <w:rPr>
          <w:bCs/>
          <w:color w:val="000000"/>
          <w:sz w:val="28"/>
          <w:szCs w:val="28"/>
        </w:rPr>
        <w:t xml:space="preserve">готовит уведомление об отсутствии </w:t>
      </w:r>
      <w:r w:rsidR="001108F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B30735">
        <w:rPr>
          <w:bCs/>
          <w:color w:val="000000"/>
          <w:sz w:val="28"/>
          <w:szCs w:val="28"/>
        </w:rPr>
        <w:t>выданном в результате предоставления Муниципальной услуги документе</w:t>
      </w:r>
      <w:r w:rsidRPr="00B30735">
        <w:rPr>
          <w:bCs/>
          <w:color w:val="000000"/>
          <w:sz w:val="28"/>
          <w:szCs w:val="28"/>
        </w:rPr>
        <w:t>.</w:t>
      </w:r>
    </w:p>
    <w:p w:rsidR="0096450F" w:rsidRPr="00B30735" w:rsidRDefault="00025C06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Должностное лицо Администрации, ответственное за предоставление Муниципальной услуги, </w:t>
      </w:r>
      <w:r w:rsidR="0096450F" w:rsidRPr="00B30735">
        <w:rPr>
          <w:bCs/>
          <w:color w:val="000000"/>
          <w:sz w:val="28"/>
          <w:szCs w:val="28"/>
        </w:rPr>
        <w:t xml:space="preserve">передает уведомление об отсутствии </w:t>
      </w:r>
      <w:r w:rsidR="001108F8" w:rsidRPr="00B30735">
        <w:rPr>
          <w:bCs/>
          <w:color w:val="000000"/>
          <w:sz w:val="28"/>
          <w:szCs w:val="28"/>
        </w:rPr>
        <w:t>Т</w:t>
      </w:r>
      <w:r w:rsidR="0096450F" w:rsidRPr="00B30735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B30735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B30735">
        <w:rPr>
          <w:bCs/>
          <w:color w:val="000000"/>
          <w:sz w:val="28"/>
          <w:szCs w:val="28"/>
        </w:rPr>
        <w:t>о</w:t>
      </w:r>
      <w:r w:rsidR="00672F28" w:rsidRPr="00B30735">
        <w:rPr>
          <w:bCs/>
          <w:color w:val="000000"/>
          <w:sz w:val="28"/>
          <w:szCs w:val="28"/>
        </w:rPr>
        <w:t xml:space="preserve">кументе </w:t>
      </w:r>
      <w:r w:rsidR="00097350" w:rsidRPr="00B30735">
        <w:rPr>
          <w:bCs/>
          <w:color w:val="000000"/>
          <w:sz w:val="28"/>
          <w:szCs w:val="28"/>
        </w:rPr>
        <w:t xml:space="preserve">в порядке делопроизводства на согласование и подписание </w:t>
      </w:r>
      <w:r w:rsidR="00097350" w:rsidRPr="00B30735">
        <w:rPr>
          <w:rFonts w:eastAsia="Calibri"/>
          <w:sz w:val="28"/>
          <w:szCs w:val="28"/>
        </w:rPr>
        <w:t>должнос</w:t>
      </w:r>
      <w:r w:rsidR="00097350" w:rsidRPr="00B30735">
        <w:rPr>
          <w:rFonts w:eastAsia="Calibri"/>
          <w:sz w:val="28"/>
          <w:szCs w:val="28"/>
        </w:rPr>
        <w:t>т</w:t>
      </w:r>
      <w:r w:rsidR="00097350" w:rsidRPr="00B30735">
        <w:rPr>
          <w:rFonts w:eastAsia="Calibri"/>
          <w:sz w:val="28"/>
          <w:szCs w:val="28"/>
        </w:rPr>
        <w:t>ному лицу, уполномоченному на его подписание</w:t>
      </w:r>
      <w:r w:rsidR="0096450F" w:rsidRPr="00B30735">
        <w:rPr>
          <w:bCs/>
          <w:color w:val="000000"/>
          <w:sz w:val="28"/>
          <w:szCs w:val="28"/>
        </w:rPr>
        <w:t>.</w:t>
      </w:r>
    </w:p>
    <w:p w:rsidR="005A380B" w:rsidRPr="00B30735" w:rsidRDefault="00097350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>Должностное лицо Администрации, ответственное за предоставление Муниципальной услуги</w:t>
      </w:r>
      <w:r w:rsidR="005A380B" w:rsidRPr="00B30735">
        <w:rPr>
          <w:bCs/>
          <w:color w:val="000000"/>
          <w:sz w:val="28"/>
          <w:szCs w:val="28"/>
        </w:rPr>
        <w:t>:</w:t>
      </w:r>
    </w:p>
    <w:p w:rsidR="000C6755" w:rsidRPr="00B30735" w:rsidRDefault="000C6755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>1) уведомляет заявителя по телефону или иным доступным способом о необходимости прибыть для получения подготовленных документов и соглас</w:t>
      </w:r>
      <w:r w:rsidRPr="00B30735">
        <w:rPr>
          <w:bCs/>
          <w:color w:val="000000"/>
          <w:sz w:val="28"/>
          <w:szCs w:val="28"/>
        </w:rPr>
        <w:t>о</w:t>
      </w:r>
      <w:r w:rsidRPr="00B30735">
        <w:rPr>
          <w:bCs/>
          <w:color w:val="000000"/>
          <w:sz w:val="28"/>
          <w:szCs w:val="28"/>
        </w:rPr>
        <w:t>вывает время совершения данного действия;</w:t>
      </w:r>
    </w:p>
    <w:p w:rsidR="000C6755" w:rsidRPr="00B30735" w:rsidRDefault="000C6755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>2) проверяет документ, удостоверяющий личность заявителя или его представителя;</w:t>
      </w:r>
    </w:p>
    <w:p w:rsidR="000C6755" w:rsidRPr="00B30735" w:rsidRDefault="000C6755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3) проверяет наличие соответствующих полномочий, если за получением </w:t>
      </w:r>
      <w:r w:rsidR="00777257" w:rsidRPr="00B30735">
        <w:rPr>
          <w:bCs/>
          <w:color w:val="000000"/>
          <w:sz w:val="28"/>
          <w:szCs w:val="28"/>
        </w:rPr>
        <w:t>подготовленных документов</w:t>
      </w:r>
      <w:r w:rsidRPr="00B30735">
        <w:rPr>
          <w:bCs/>
          <w:color w:val="000000"/>
          <w:sz w:val="28"/>
          <w:szCs w:val="28"/>
        </w:rPr>
        <w:t xml:space="preserve"> обращается представитель заявителя;</w:t>
      </w:r>
    </w:p>
    <w:p w:rsidR="000C6755" w:rsidRPr="00B30735" w:rsidRDefault="000C6755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4) </w:t>
      </w:r>
      <w:r w:rsidR="00C6290B" w:rsidRPr="00B30735">
        <w:rPr>
          <w:bCs/>
          <w:color w:val="000000"/>
          <w:sz w:val="28"/>
          <w:szCs w:val="28"/>
        </w:rPr>
        <w:t xml:space="preserve">выдает заявителю или направляет </w:t>
      </w:r>
      <w:r w:rsidR="00C6290B" w:rsidRPr="00B30735">
        <w:rPr>
          <w:bCs/>
          <w:sz w:val="28"/>
          <w:szCs w:val="28"/>
          <w:lang w:eastAsia="ar-SA"/>
        </w:rPr>
        <w:t>по почте или иным доступным сп</w:t>
      </w:r>
      <w:r w:rsidR="00C6290B" w:rsidRPr="00B30735">
        <w:rPr>
          <w:bCs/>
          <w:sz w:val="28"/>
          <w:szCs w:val="28"/>
          <w:lang w:eastAsia="ar-SA"/>
        </w:rPr>
        <w:t>о</w:t>
      </w:r>
      <w:r w:rsidR="00C6290B" w:rsidRPr="00B30735">
        <w:rPr>
          <w:bCs/>
          <w:sz w:val="28"/>
          <w:szCs w:val="28"/>
          <w:lang w:eastAsia="ar-SA"/>
        </w:rPr>
        <w:t>собом</w:t>
      </w:r>
      <w:r w:rsidR="00FF095A" w:rsidRPr="00B30735">
        <w:rPr>
          <w:bCs/>
          <w:sz w:val="28"/>
          <w:szCs w:val="28"/>
          <w:lang w:eastAsia="ar-SA"/>
        </w:rPr>
        <w:t xml:space="preserve"> </w:t>
      </w:r>
      <w:r w:rsidR="00FF095A" w:rsidRPr="00B30735">
        <w:rPr>
          <w:bCs/>
          <w:color w:val="000000"/>
          <w:sz w:val="28"/>
          <w:szCs w:val="28"/>
        </w:rPr>
        <w:t>исправленный документ</w:t>
      </w:r>
      <w:r w:rsidR="00777257" w:rsidRPr="00B30735">
        <w:rPr>
          <w:bCs/>
          <w:color w:val="000000"/>
          <w:sz w:val="28"/>
          <w:szCs w:val="28"/>
        </w:rPr>
        <w:t>, либо уведомление об отсутствии Технической ошибки в выданном в результате предоставления Муниципальной услуги д</w:t>
      </w:r>
      <w:r w:rsidR="00777257" w:rsidRPr="00B30735">
        <w:rPr>
          <w:bCs/>
          <w:color w:val="000000"/>
          <w:sz w:val="28"/>
          <w:szCs w:val="28"/>
        </w:rPr>
        <w:t>о</w:t>
      </w:r>
      <w:r w:rsidR="00777257" w:rsidRPr="00B30735">
        <w:rPr>
          <w:bCs/>
          <w:color w:val="000000"/>
          <w:sz w:val="28"/>
          <w:szCs w:val="28"/>
        </w:rPr>
        <w:t>кументе</w:t>
      </w:r>
      <w:r w:rsidRPr="00B30735">
        <w:rPr>
          <w:bCs/>
          <w:color w:val="000000"/>
          <w:sz w:val="28"/>
          <w:szCs w:val="28"/>
        </w:rPr>
        <w:t>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Максимальный срок выполнения действия по исправлению </w:t>
      </w:r>
      <w:r w:rsidR="00672F2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в </w:t>
      </w:r>
      <w:r w:rsidR="00672F28" w:rsidRPr="00B30735">
        <w:rPr>
          <w:bCs/>
          <w:color w:val="000000"/>
          <w:sz w:val="28"/>
          <w:szCs w:val="28"/>
        </w:rPr>
        <w:t>выданном в результате предоставления Муниципальной услуги д</w:t>
      </w:r>
      <w:r w:rsidR="00672F28" w:rsidRPr="00B30735">
        <w:rPr>
          <w:bCs/>
          <w:color w:val="000000"/>
          <w:sz w:val="28"/>
          <w:szCs w:val="28"/>
        </w:rPr>
        <w:t>о</w:t>
      </w:r>
      <w:r w:rsidR="00672F28" w:rsidRPr="00B30735">
        <w:rPr>
          <w:bCs/>
          <w:color w:val="000000"/>
          <w:sz w:val="28"/>
          <w:szCs w:val="28"/>
        </w:rPr>
        <w:t>кументе,</w:t>
      </w:r>
      <w:r w:rsidRPr="00B30735">
        <w:rPr>
          <w:bCs/>
          <w:color w:val="000000"/>
          <w:sz w:val="28"/>
          <w:szCs w:val="28"/>
        </w:rPr>
        <w:t xml:space="preserve"> либо подготовки уведомления об отсутствии </w:t>
      </w:r>
      <w:r w:rsidR="00672F2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B30735">
        <w:rPr>
          <w:bCs/>
          <w:color w:val="000000"/>
          <w:sz w:val="28"/>
          <w:szCs w:val="28"/>
        </w:rPr>
        <w:t>Муниципальной</w:t>
      </w:r>
      <w:r w:rsidRPr="00B30735">
        <w:rPr>
          <w:bCs/>
          <w:color w:val="000000"/>
          <w:sz w:val="28"/>
          <w:szCs w:val="28"/>
        </w:rPr>
        <w:t xml:space="preserve"> услуги документе не может превышать </w:t>
      </w:r>
      <w:r w:rsidR="00097350" w:rsidRPr="00B30735">
        <w:rPr>
          <w:bCs/>
          <w:color w:val="000000"/>
          <w:sz w:val="28"/>
          <w:szCs w:val="28"/>
        </w:rPr>
        <w:t>трех</w:t>
      </w:r>
      <w:r w:rsidRPr="00B30735">
        <w:rPr>
          <w:bCs/>
          <w:color w:val="000000"/>
          <w:sz w:val="28"/>
          <w:szCs w:val="28"/>
        </w:rPr>
        <w:t xml:space="preserve"> рабочих дней с даты регистрации заявления об испра</w:t>
      </w:r>
      <w:r w:rsidRPr="00B30735">
        <w:rPr>
          <w:bCs/>
          <w:color w:val="000000"/>
          <w:sz w:val="28"/>
          <w:szCs w:val="28"/>
        </w:rPr>
        <w:t>в</w:t>
      </w:r>
      <w:r w:rsidRPr="00B30735">
        <w:rPr>
          <w:bCs/>
          <w:color w:val="000000"/>
          <w:sz w:val="28"/>
          <w:szCs w:val="28"/>
        </w:rPr>
        <w:t xml:space="preserve">лении </w:t>
      </w:r>
      <w:r w:rsidR="00672F2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>ехнической ошибки.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>Результатом выполнения административной процедуры является</w:t>
      </w:r>
      <w:r w:rsidR="000648B5" w:rsidRPr="00B30735">
        <w:rPr>
          <w:sz w:val="28"/>
          <w:szCs w:val="28"/>
        </w:rPr>
        <w:t xml:space="preserve"> выдача заявителю</w:t>
      </w:r>
      <w:r w:rsidRPr="00B30735">
        <w:rPr>
          <w:bCs/>
          <w:color w:val="000000"/>
          <w:sz w:val="28"/>
          <w:szCs w:val="28"/>
        </w:rPr>
        <w:t>: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а) в случае наличия </w:t>
      </w:r>
      <w:r w:rsidR="00672F2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>ехнической ошибки в выданном в результате пред</w:t>
      </w:r>
      <w:r w:rsidRPr="00B30735">
        <w:rPr>
          <w:bCs/>
          <w:color w:val="000000"/>
          <w:sz w:val="28"/>
          <w:szCs w:val="28"/>
        </w:rPr>
        <w:t>о</w:t>
      </w:r>
      <w:r w:rsidRPr="00B30735">
        <w:rPr>
          <w:bCs/>
          <w:color w:val="000000"/>
          <w:sz w:val="28"/>
          <w:szCs w:val="28"/>
        </w:rPr>
        <w:t xml:space="preserve">ставления </w:t>
      </w:r>
      <w:r w:rsidR="00672F28" w:rsidRPr="00B30735">
        <w:rPr>
          <w:bCs/>
          <w:color w:val="000000"/>
          <w:sz w:val="28"/>
          <w:szCs w:val="28"/>
        </w:rPr>
        <w:t>Муниципальной</w:t>
      </w:r>
      <w:r w:rsidRPr="00B30735">
        <w:rPr>
          <w:bCs/>
          <w:color w:val="000000"/>
          <w:sz w:val="28"/>
          <w:szCs w:val="28"/>
        </w:rPr>
        <w:t xml:space="preserve"> услуги документе </w:t>
      </w:r>
      <w:r w:rsidR="00920020" w:rsidRPr="00B30735">
        <w:rPr>
          <w:bCs/>
          <w:color w:val="000000"/>
          <w:sz w:val="28"/>
          <w:szCs w:val="28"/>
        </w:rPr>
        <w:t>–</w:t>
      </w:r>
      <w:r w:rsidRPr="00B30735">
        <w:rPr>
          <w:bCs/>
          <w:color w:val="000000"/>
          <w:sz w:val="28"/>
          <w:szCs w:val="28"/>
        </w:rPr>
        <w:t xml:space="preserve"> </w:t>
      </w:r>
      <w:r w:rsidR="00920020" w:rsidRPr="00B30735">
        <w:rPr>
          <w:bCs/>
          <w:color w:val="000000"/>
          <w:sz w:val="28"/>
          <w:szCs w:val="28"/>
        </w:rPr>
        <w:t>исправленный документ</w:t>
      </w:r>
      <w:r w:rsidRPr="00B30735">
        <w:rPr>
          <w:bCs/>
          <w:color w:val="000000"/>
          <w:sz w:val="28"/>
          <w:szCs w:val="28"/>
        </w:rPr>
        <w:t>;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 xml:space="preserve">б) в случае отсутствия </w:t>
      </w:r>
      <w:r w:rsidR="00672F28" w:rsidRPr="00B30735">
        <w:rPr>
          <w:bCs/>
          <w:color w:val="000000"/>
          <w:sz w:val="28"/>
          <w:szCs w:val="28"/>
        </w:rPr>
        <w:t>Т</w:t>
      </w:r>
      <w:r w:rsidRPr="00B30735">
        <w:rPr>
          <w:bCs/>
          <w:color w:val="000000"/>
          <w:sz w:val="28"/>
          <w:szCs w:val="28"/>
        </w:rPr>
        <w:t xml:space="preserve">ехнической ошибки в выданном в результате </w:t>
      </w:r>
      <w:r w:rsidRPr="00B30735">
        <w:rPr>
          <w:bCs/>
          <w:color w:val="000000"/>
          <w:sz w:val="28"/>
          <w:szCs w:val="28"/>
        </w:rPr>
        <w:lastRenderedPageBreak/>
        <w:t xml:space="preserve">предоставления </w:t>
      </w:r>
      <w:r w:rsidR="00672F28" w:rsidRPr="00B30735">
        <w:rPr>
          <w:bCs/>
          <w:color w:val="000000"/>
          <w:sz w:val="28"/>
          <w:szCs w:val="28"/>
        </w:rPr>
        <w:t>Муниципальной</w:t>
      </w:r>
      <w:r w:rsidRPr="00B30735">
        <w:rPr>
          <w:bCs/>
          <w:color w:val="000000"/>
          <w:sz w:val="28"/>
          <w:szCs w:val="28"/>
        </w:rPr>
        <w:t xml:space="preserve"> услуги документе - уведомлени</w:t>
      </w:r>
      <w:r w:rsidR="000648B5" w:rsidRPr="00B30735">
        <w:rPr>
          <w:bCs/>
          <w:color w:val="000000"/>
          <w:sz w:val="28"/>
          <w:szCs w:val="28"/>
        </w:rPr>
        <w:t>я</w:t>
      </w:r>
      <w:r w:rsidRPr="00B30735">
        <w:rPr>
          <w:bCs/>
          <w:color w:val="000000"/>
          <w:sz w:val="28"/>
          <w:szCs w:val="28"/>
        </w:rPr>
        <w:t xml:space="preserve"> об отсу</w:t>
      </w:r>
      <w:r w:rsidRPr="00B30735">
        <w:rPr>
          <w:bCs/>
          <w:color w:val="000000"/>
          <w:sz w:val="28"/>
          <w:szCs w:val="28"/>
        </w:rPr>
        <w:t>т</w:t>
      </w:r>
      <w:r w:rsidR="00672F28" w:rsidRPr="00B30735">
        <w:rPr>
          <w:bCs/>
          <w:color w:val="000000"/>
          <w:sz w:val="28"/>
          <w:szCs w:val="28"/>
        </w:rPr>
        <w:t>ствии Т</w:t>
      </w:r>
      <w:r w:rsidRPr="00B30735">
        <w:rPr>
          <w:bCs/>
          <w:color w:val="000000"/>
          <w:sz w:val="28"/>
          <w:szCs w:val="28"/>
        </w:rPr>
        <w:t xml:space="preserve">ехнической ошибки в выданном в результате предоставления </w:t>
      </w:r>
      <w:r w:rsidR="00672F28" w:rsidRPr="00B30735">
        <w:rPr>
          <w:bCs/>
          <w:color w:val="000000"/>
          <w:sz w:val="28"/>
          <w:szCs w:val="28"/>
        </w:rPr>
        <w:t>Муниц</w:t>
      </w:r>
      <w:r w:rsidR="00672F28" w:rsidRPr="00B30735">
        <w:rPr>
          <w:bCs/>
          <w:color w:val="000000"/>
          <w:sz w:val="28"/>
          <w:szCs w:val="28"/>
        </w:rPr>
        <w:t>и</w:t>
      </w:r>
      <w:r w:rsidR="00672F28" w:rsidRPr="00B30735">
        <w:rPr>
          <w:bCs/>
          <w:color w:val="000000"/>
          <w:sz w:val="28"/>
          <w:szCs w:val="28"/>
        </w:rPr>
        <w:t>пальной</w:t>
      </w:r>
      <w:r w:rsidRPr="00B30735">
        <w:rPr>
          <w:bCs/>
          <w:color w:val="000000"/>
          <w:sz w:val="28"/>
          <w:szCs w:val="28"/>
        </w:rPr>
        <w:t xml:space="preserve"> услуги документе.</w:t>
      </w:r>
    </w:p>
    <w:p w:rsidR="0096450F" w:rsidRPr="00B30735" w:rsidRDefault="0096450F" w:rsidP="00B30735">
      <w:pPr>
        <w:widowControl w:val="0"/>
        <w:tabs>
          <w:tab w:val="left" w:pos="567"/>
        </w:tabs>
        <w:ind w:firstLine="709"/>
        <w:jc w:val="both"/>
        <w:rPr>
          <w:bCs/>
          <w:color w:val="000000"/>
          <w:sz w:val="28"/>
          <w:szCs w:val="28"/>
        </w:rPr>
      </w:pPr>
      <w:r w:rsidRPr="00B30735">
        <w:rPr>
          <w:bCs/>
          <w:color w:val="000000"/>
          <w:sz w:val="28"/>
          <w:szCs w:val="28"/>
        </w:rPr>
        <w:t>Способ</w:t>
      </w:r>
      <w:r w:rsidR="00672F28" w:rsidRPr="00B30735">
        <w:rPr>
          <w:bCs/>
          <w:color w:val="000000"/>
          <w:sz w:val="28"/>
          <w:szCs w:val="28"/>
        </w:rPr>
        <w:t>ом</w:t>
      </w:r>
      <w:r w:rsidRPr="00B30735">
        <w:rPr>
          <w:bCs/>
          <w:color w:val="000000"/>
          <w:sz w:val="28"/>
          <w:szCs w:val="28"/>
        </w:rPr>
        <w:t xml:space="preserve"> фиксации результата административной процедуры</w:t>
      </w:r>
      <w:r w:rsidR="00672F28" w:rsidRPr="00B30735">
        <w:rPr>
          <w:bCs/>
          <w:color w:val="000000"/>
          <w:sz w:val="28"/>
          <w:szCs w:val="28"/>
        </w:rPr>
        <w:t xml:space="preserve"> служит</w:t>
      </w:r>
      <w:r w:rsidRPr="00B30735">
        <w:rPr>
          <w:bCs/>
          <w:color w:val="000000"/>
          <w:sz w:val="28"/>
          <w:szCs w:val="28"/>
        </w:rPr>
        <w:t xml:space="preserve"> </w:t>
      </w:r>
      <w:r w:rsidR="00672F28" w:rsidRPr="00B30735">
        <w:rPr>
          <w:bCs/>
          <w:color w:val="000000"/>
          <w:sz w:val="28"/>
          <w:szCs w:val="28"/>
        </w:rPr>
        <w:t>роспись заявителя о получении результата выполнения административной пр</w:t>
      </w:r>
      <w:r w:rsidR="00672F28" w:rsidRPr="00B30735">
        <w:rPr>
          <w:bCs/>
          <w:color w:val="000000"/>
          <w:sz w:val="28"/>
          <w:szCs w:val="28"/>
        </w:rPr>
        <w:t>о</w:t>
      </w:r>
      <w:r w:rsidR="00672F28" w:rsidRPr="00B30735">
        <w:rPr>
          <w:bCs/>
          <w:color w:val="000000"/>
          <w:sz w:val="28"/>
          <w:szCs w:val="28"/>
        </w:rPr>
        <w:t>цедуры.</w:t>
      </w:r>
    </w:p>
    <w:bookmarkEnd w:id="0"/>
    <w:p w:rsidR="00626140" w:rsidRPr="00B30735" w:rsidRDefault="00950115" w:rsidP="00950115">
      <w:pPr>
        <w:pStyle w:val="1"/>
        <w:widowControl w:val="0"/>
        <w:tabs>
          <w:tab w:val="left" w:pos="426"/>
        </w:tabs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2EA0" w:rsidRPr="00B30735">
        <w:rPr>
          <w:rFonts w:ascii="Times New Roman" w:hAnsi="Times New Roman"/>
          <w:sz w:val="28"/>
          <w:szCs w:val="28"/>
        </w:rPr>
        <w:t>. Формы контроля за исполнением административного регламента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4.1. Порядок осуществления текущего контроля за соблюдением и испо</w:t>
      </w:r>
      <w:r w:rsidRPr="00B30735">
        <w:rPr>
          <w:sz w:val="28"/>
          <w:szCs w:val="28"/>
        </w:rPr>
        <w:t>л</w:t>
      </w:r>
      <w:r w:rsidRPr="00B30735">
        <w:rPr>
          <w:sz w:val="28"/>
          <w:szCs w:val="28"/>
        </w:rPr>
        <w:t>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Текущий </w:t>
      </w:r>
      <w:proofErr w:type="gramStart"/>
      <w:r w:rsidRPr="00B30735">
        <w:rPr>
          <w:sz w:val="28"/>
          <w:szCs w:val="28"/>
        </w:rPr>
        <w:t>контроль за</w:t>
      </w:r>
      <w:proofErr w:type="gramEnd"/>
      <w:r w:rsidRPr="00B30735">
        <w:rPr>
          <w:sz w:val="28"/>
          <w:szCs w:val="28"/>
        </w:rPr>
        <w:t xml:space="preserve"> соблюдением последовательности действий, опр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деленных административными процедурами по предоставлению Муниципал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 xml:space="preserve">ной услуги, и принятием решений осуществляется </w:t>
      </w:r>
      <w:r w:rsidRPr="00B30735">
        <w:rPr>
          <w:color w:val="000000"/>
          <w:sz w:val="28"/>
          <w:szCs w:val="28"/>
        </w:rPr>
        <w:t xml:space="preserve">постоянно непосредственно </w:t>
      </w:r>
      <w:r w:rsidRPr="00B30735">
        <w:rPr>
          <w:sz w:val="28"/>
          <w:szCs w:val="28"/>
        </w:rPr>
        <w:t xml:space="preserve">начальником </w:t>
      </w:r>
      <w:r w:rsidR="00B30735" w:rsidRPr="00B30735">
        <w:rPr>
          <w:sz w:val="28"/>
          <w:szCs w:val="28"/>
        </w:rPr>
        <w:t>Отдела</w:t>
      </w:r>
      <w:r w:rsidRPr="00B30735">
        <w:rPr>
          <w:sz w:val="28"/>
          <w:szCs w:val="28"/>
        </w:rPr>
        <w:t xml:space="preserve"> путем проведения проверок соблюдения и исполнения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ложений административного регламента, иных нормативных правовых актов.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ниципальной услуги.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Контроль полноты и качества предоставления Муниципальной услуги включает в себя проведение </w:t>
      </w:r>
      <w:r w:rsidRPr="00B30735">
        <w:rPr>
          <w:sz w:val="28"/>
        </w:rPr>
        <w:t>плановых и внеплановых проверок, в целях пред</w:t>
      </w:r>
      <w:r w:rsidRPr="00B30735">
        <w:rPr>
          <w:sz w:val="28"/>
        </w:rPr>
        <w:t>у</w:t>
      </w:r>
      <w:r w:rsidRPr="00B30735">
        <w:rPr>
          <w:sz w:val="28"/>
        </w:rPr>
        <w:t>преждения, выявления и устранения нарушений прав заявителя при предоста</w:t>
      </w:r>
      <w:r w:rsidRPr="00B30735">
        <w:rPr>
          <w:sz w:val="28"/>
        </w:rPr>
        <w:t>в</w:t>
      </w:r>
      <w:r w:rsidRPr="00B30735">
        <w:rPr>
          <w:sz w:val="28"/>
        </w:rPr>
        <w:t>лении Муниципальной услуги</w:t>
      </w:r>
      <w:r w:rsidRPr="00B30735">
        <w:rPr>
          <w:sz w:val="28"/>
          <w:szCs w:val="28"/>
        </w:rPr>
        <w:t>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Плановые и внеплановые проверки могут проводиться главой </w:t>
      </w:r>
      <w:r w:rsidR="00B30735" w:rsidRPr="00B30735">
        <w:rPr>
          <w:sz w:val="28"/>
          <w:szCs w:val="28"/>
        </w:rPr>
        <w:t>Славянск</w:t>
      </w:r>
      <w:r w:rsidR="00B30735" w:rsidRPr="00B30735">
        <w:rPr>
          <w:sz w:val="28"/>
          <w:szCs w:val="28"/>
        </w:rPr>
        <w:t>о</w:t>
      </w:r>
      <w:r w:rsidR="00B30735" w:rsidRPr="00B30735">
        <w:rPr>
          <w:sz w:val="28"/>
          <w:szCs w:val="28"/>
        </w:rPr>
        <w:t>го городского поселения Славянского района</w:t>
      </w:r>
      <w:r w:rsidRPr="00B30735">
        <w:rPr>
          <w:sz w:val="28"/>
          <w:szCs w:val="28"/>
        </w:rPr>
        <w:t xml:space="preserve">, уполномоченным должностным лицом </w:t>
      </w:r>
      <w:r w:rsidR="00B30735" w:rsidRPr="00B30735">
        <w:rPr>
          <w:sz w:val="28"/>
          <w:szCs w:val="28"/>
        </w:rPr>
        <w:t>Славянского городского поселения Славянского района</w:t>
      </w:r>
      <w:r w:rsidRPr="00B30735">
        <w:rPr>
          <w:sz w:val="28"/>
          <w:szCs w:val="28"/>
        </w:rPr>
        <w:t>, курирующим с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ответствующее структурное подразделение Администрации, через которое предоставляется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пальная услуга.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При проверке могут рассматриваться все вопросы, связанные с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ставлением услуги в целом (комплексная проверка), либо отдельные вопросы (т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матическая проверка). 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ходе плановых и внеплановых проверок: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проверяется выполнение ответственными лицами требований настоящего Административного регламента, нормативных правовых актов, устанавлива</w:t>
      </w:r>
      <w:r w:rsidRPr="00B30735">
        <w:rPr>
          <w:sz w:val="28"/>
          <w:szCs w:val="28"/>
        </w:rPr>
        <w:t>ю</w:t>
      </w:r>
      <w:r w:rsidRPr="00B30735">
        <w:rPr>
          <w:sz w:val="28"/>
          <w:szCs w:val="28"/>
        </w:rPr>
        <w:t>щих требования к предоставлению Муниципальной услуги;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проверяется соблюдение сроков и последовательности исполнения адм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нистративных процедур;</w:t>
      </w:r>
    </w:p>
    <w:p w:rsidR="00FB5055" w:rsidRPr="00B30735" w:rsidRDefault="00FB5055" w:rsidP="00D01BB3">
      <w:pPr>
        <w:widowControl w:val="0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FB5055" w:rsidRPr="00B30735" w:rsidRDefault="00FB5055" w:rsidP="00D01BB3">
      <w:pPr>
        <w:widowControl w:val="0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Плановые проверки осуществляются 1 (один) раз в год.</w:t>
      </w:r>
    </w:p>
    <w:p w:rsidR="00FB5055" w:rsidRPr="00B30735" w:rsidRDefault="00FB5055" w:rsidP="00D01BB3">
      <w:pPr>
        <w:widowControl w:val="0"/>
        <w:ind w:firstLine="709"/>
        <w:jc w:val="both"/>
        <w:rPr>
          <w:color w:val="FF0000"/>
          <w:sz w:val="28"/>
          <w:szCs w:val="28"/>
        </w:rPr>
      </w:pPr>
      <w:r w:rsidRPr="00B30735">
        <w:rPr>
          <w:sz w:val="28"/>
          <w:szCs w:val="28"/>
        </w:rPr>
        <w:t>Основанием для проведения внеплановой проверки являются поступл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ние жалобы заявителей на решения и действия (бездействие) Администрации, а </w:t>
      </w:r>
      <w:r w:rsidRPr="00B30735">
        <w:rPr>
          <w:sz w:val="28"/>
          <w:szCs w:val="28"/>
        </w:rPr>
        <w:lastRenderedPageBreak/>
        <w:t>также должностных лиц, муниципальных служащих, на нарушение их прав и законных интересов в ходе предоставления Муниципальной услуги.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4.3. Ответственность должностных лиц органа, предоставляющего Мун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ципальную услугу, за решения и действия (бездействие), принимаемые (ос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ществляемые) ими в ходе предоставления Муниципальной услуги.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 По результатам проведенных проверок, в случае выявления нарушения порядка предоставления Муниципальной услуги, прав заявителей виновные лица привлекаются к административной, дисциплинарной и иной ответстве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ности в соответствии с действующим законодательством, Федеральным зак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ном от 2 марта 2007 года № 25-ФЗ «О муниципальной службе в Российской Федерации», а также Федеральным законом от 27 июля 2010 года № 210-ФЗ «Об организации предоставления государственных и муниципальных услуг», и принимаются меры по устранению нарушений.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Должностные лица, муниципальные служащие, ответственные за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ставление Муниципальной услуги, несут персональную ответственность за принятие ими решения и действия (бездействие) при предоставлении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пальной услуги. Персональная ответственность устанавливается в их дол</w:t>
      </w:r>
      <w:r w:rsidRPr="00B30735">
        <w:rPr>
          <w:sz w:val="28"/>
          <w:szCs w:val="28"/>
        </w:rPr>
        <w:t>ж</w:t>
      </w:r>
      <w:r w:rsidRPr="00B30735">
        <w:rPr>
          <w:sz w:val="28"/>
          <w:szCs w:val="28"/>
        </w:rPr>
        <w:t>ностных инструкциях в соответствии с требованиями законодательства Росси</w:t>
      </w:r>
      <w:r w:rsidRPr="00B30735">
        <w:rPr>
          <w:sz w:val="28"/>
          <w:szCs w:val="28"/>
        </w:rPr>
        <w:t>й</w:t>
      </w:r>
      <w:r w:rsidRPr="00B30735">
        <w:rPr>
          <w:sz w:val="28"/>
          <w:szCs w:val="28"/>
        </w:rPr>
        <w:t>ской Федерации.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Должностные лица, ответственные за исполнение административных  процедур, муниципальные служащие, участвующие в исполнении администр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тивных процедур, несут персональную ответственность за нарушение сроков в</w:t>
      </w:r>
      <w:r w:rsidRPr="00B30735">
        <w:rPr>
          <w:sz w:val="28"/>
          <w:szCs w:val="28"/>
        </w:rPr>
        <w:t>ы</w:t>
      </w:r>
      <w:r w:rsidRPr="00B30735">
        <w:rPr>
          <w:sz w:val="28"/>
          <w:szCs w:val="28"/>
        </w:rPr>
        <w:t>полнения административных процедур.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4.4. Положения, характеризующие требования к порядку и формам ко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троля за предоставлением Муниципальной услуги, в том числе со стороны граждан, их объединений и организаций.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Контроль за полнотой и качеством предоставления Муниципальной усл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ги включает в себя: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устранение выявленных нарушений прав граждан;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рассмотрение и подготовка ответов на запросы (обращения) граждан, с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держащих жалобы на решения, действия (бездействие) должностных лиц;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заявитель имеет право на любые предусмотренные действующим закон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дательством формы контроля за деятельностью администрации при предоста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лении Муниципальной услуги.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Порядок и формы контроля за предоставлением Муниципальной услуги со стороны уполномоченных должностных лиц Администрации должен быть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стоянным, всесторонним, объективным и эффективным.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Должностные лица, осуществляющие контроль за предоставлением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ниципальной услуги, должны принимать меры по предотвращению конфликта интересов при предоставлении Муниципальной услуги.</w:t>
      </w:r>
    </w:p>
    <w:p w:rsidR="00FB5055" w:rsidRPr="00B30735" w:rsidRDefault="00FB5055" w:rsidP="00D01BB3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Контроль за исполнением регламента со стороны граждан, их объедин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ний и организаций является самостоятельной формой контроля и осуществл</w:t>
      </w:r>
      <w:r w:rsidRPr="00B30735">
        <w:rPr>
          <w:sz w:val="28"/>
          <w:szCs w:val="28"/>
        </w:rPr>
        <w:t>я</w:t>
      </w:r>
      <w:r w:rsidRPr="00B30735">
        <w:rPr>
          <w:sz w:val="28"/>
          <w:szCs w:val="28"/>
        </w:rPr>
        <w:lastRenderedPageBreak/>
        <w:t>ется путем направления обращений в Администрацию, в том числе обжалов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ния действий (бездействия) и решений, осуществляемых (принятых) в ходе и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по</w:t>
      </w:r>
      <w:r w:rsidRPr="00B30735">
        <w:rPr>
          <w:sz w:val="28"/>
          <w:szCs w:val="28"/>
        </w:rPr>
        <w:t>л</w:t>
      </w:r>
      <w:r w:rsidRPr="00B30735">
        <w:rPr>
          <w:sz w:val="28"/>
          <w:szCs w:val="28"/>
        </w:rPr>
        <w:t>нения регламента в судебном порядке, в соответствии с законодательством Российской Федерации.</w:t>
      </w:r>
    </w:p>
    <w:p w:rsidR="00FB5055" w:rsidRPr="00B30735" w:rsidRDefault="00B30735" w:rsidP="00B30735">
      <w:pPr>
        <w:keepNext/>
        <w:keepLines/>
        <w:widowControl w:val="0"/>
        <w:suppressAutoHyphens/>
        <w:spacing w:before="240"/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>5</w:t>
      </w:r>
      <w:r w:rsidR="00FB5055" w:rsidRPr="00B30735">
        <w:rPr>
          <w:b/>
          <w:sz w:val="28"/>
        </w:rPr>
        <w:t xml:space="preserve">. </w:t>
      </w:r>
      <w:r w:rsidR="00FB5055" w:rsidRPr="00B30735">
        <w:rPr>
          <w:b/>
          <w:color w:val="000000"/>
          <w:sz w:val="28"/>
          <w:szCs w:val="28"/>
        </w:rPr>
        <w:t>Досудебный (внесудебный) порядок обжалования</w:t>
      </w:r>
    </w:p>
    <w:p w:rsidR="00B30735" w:rsidRDefault="00FB5055" w:rsidP="00B30735">
      <w:pPr>
        <w:keepNext/>
        <w:keepLines/>
        <w:widowControl w:val="0"/>
        <w:suppressAutoHyphens/>
        <w:jc w:val="center"/>
        <w:rPr>
          <w:b/>
          <w:color w:val="000000"/>
          <w:sz w:val="28"/>
          <w:szCs w:val="28"/>
        </w:rPr>
      </w:pPr>
      <w:r w:rsidRPr="00B30735">
        <w:rPr>
          <w:b/>
          <w:color w:val="000000"/>
          <w:sz w:val="28"/>
          <w:szCs w:val="28"/>
        </w:rPr>
        <w:t>решений и действий (бездействия) органа, предоставляющего муниципальную услугу, должностных лиц, муниципальных</w:t>
      </w:r>
    </w:p>
    <w:p w:rsidR="00B30735" w:rsidRDefault="00FB5055" w:rsidP="00B30735">
      <w:pPr>
        <w:keepNext/>
        <w:keepLines/>
        <w:widowControl w:val="0"/>
        <w:suppressAutoHyphens/>
        <w:jc w:val="center"/>
        <w:rPr>
          <w:b/>
          <w:bCs/>
          <w:sz w:val="28"/>
          <w:szCs w:val="28"/>
        </w:rPr>
      </w:pPr>
      <w:r w:rsidRPr="00B30735">
        <w:rPr>
          <w:b/>
          <w:color w:val="000000"/>
          <w:sz w:val="28"/>
          <w:szCs w:val="28"/>
        </w:rPr>
        <w:t xml:space="preserve"> служащих, </w:t>
      </w:r>
      <w:r w:rsidRPr="00B30735">
        <w:rPr>
          <w:b/>
          <w:bCs/>
          <w:sz w:val="28"/>
          <w:szCs w:val="28"/>
        </w:rPr>
        <w:t xml:space="preserve">многофункционального центра, работника многофункционального центра, а также организаций, </w:t>
      </w:r>
    </w:p>
    <w:p w:rsidR="00B30735" w:rsidRDefault="00FB5055" w:rsidP="00B30735">
      <w:pPr>
        <w:keepNext/>
        <w:keepLines/>
        <w:widowControl w:val="0"/>
        <w:suppressAutoHyphens/>
        <w:jc w:val="center"/>
        <w:rPr>
          <w:b/>
          <w:bCs/>
          <w:sz w:val="28"/>
          <w:szCs w:val="28"/>
        </w:rPr>
      </w:pPr>
      <w:proofErr w:type="gramStart"/>
      <w:r w:rsidRPr="00B30735">
        <w:rPr>
          <w:b/>
          <w:bCs/>
          <w:sz w:val="28"/>
          <w:szCs w:val="28"/>
        </w:rPr>
        <w:t>осуществляющих</w:t>
      </w:r>
      <w:proofErr w:type="gramEnd"/>
      <w:r w:rsidRPr="00B30735">
        <w:rPr>
          <w:b/>
          <w:bCs/>
          <w:sz w:val="28"/>
          <w:szCs w:val="28"/>
        </w:rPr>
        <w:t xml:space="preserve"> функции по предоставлению государственных </w:t>
      </w:r>
    </w:p>
    <w:p w:rsidR="00B30735" w:rsidRDefault="00FB5055" w:rsidP="00B30735">
      <w:pPr>
        <w:keepNext/>
        <w:keepLines/>
        <w:widowControl w:val="0"/>
        <w:suppressAutoHyphens/>
        <w:jc w:val="center"/>
        <w:rPr>
          <w:b/>
          <w:bCs/>
          <w:sz w:val="28"/>
          <w:szCs w:val="28"/>
        </w:rPr>
      </w:pPr>
      <w:r w:rsidRPr="00B30735">
        <w:rPr>
          <w:b/>
          <w:bCs/>
          <w:sz w:val="28"/>
          <w:szCs w:val="28"/>
        </w:rPr>
        <w:t>или муниципальных услуг, или их работников</w:t>
      </w:r>
    </w:p>
    <w:p w:rsidR="00B30735" w:rsidRDefault="00B30735" w:rsidP="00B30735">
      <w:pPr>
        <w:keepNext/>
        <w:keepLines/>
        <w:widowControl w:val="0"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B5055" w:rsidRPr="00B30735" w:rsidRDefault="00FB5055" w:rsidP="00F326BF">
      <w:pPr>
        <w:keepNext/>
        <w:keepLines/>
        <w:widowControl w:val="0"/>
        <w:suppressAutoHyphens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5.1. Информация для заявителя о его праве подать жалобу на решения и (или) действия (бездействие) Администрации, предоставляющей муниципальную услугу, а также ее должностных лиц, муниципальных служащих,</w:t>
      </w:r>
      <w:r w:rsidRPr="00B30735">
        <w:rPr>
          <w:b/>
          <w:bCs/>
          <w:sz w:val="28"/>
          <w:szCs w:val="28"/>
        </w:rPr>
        <w:t xml:space="preserve"> </w:t>
      </w:r>
      <w:r w:rsidRPr="00B30735">
        <w:rPr>
          <w:bCs/>
          <w:sz w:val="28"/>
          <w:szCs w:val="28"/>
        </w:rPr>
        <w:t>МФЦ, работника МФЦ, а также организаций, осуществляющих функции по предоставлению государственных или муниципальных услуг, или их работников</w:t>
      </w:r>
      <w:r w:rsidRPr="00B30735">
        <w:rPr>
          <w:sz w:val="28"/>
          <w:szCs w:val="28"/>
        </w:rPr>
        <w:t xml:space="preserve"> при предоставлении муниципальной услуги (далее - жалоба).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Заявители имеют право на обжалование решения и (или) действия (бе</w:t>
      </w:r>
      <w:r w:rsidRPr="00B30735">
        <w:rPr>
          <w:sz w:val="28"/>
          <w:szCs w:val="28"/>
        </w:rPr>
        <w:t>з</w:t>
      </w:r>
      <w:r w:rsidRPr="00B30735">
        <w:rPr>
          <w:sz w:val="28"/>
          <w:szCs w:val="28"/>
        </w:rPr>
        <w:t>действия) Администрации, должностного лица Администрации, муниципал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 xml:space="preserve">ного служащего (ответственного специалиста), </w:t>
      </w:r>
      <w:r w:rsidRPr="00B30735">
        <w:rPr>
          <w:bCs/>
          <w:sz w:val="28"/>
          <w:szCs w:val="28"/>
        </w:rPr>
        <w:t>МФЦ, работника МФЦ, а также о</w:t>
      </w:r>
      <w:r w:rsidRPr="00B30735">
        <w:rPr>
          <w:bCs/>
          <w:sz w:val="28"/>
          <w:szCs w:val="28"/>
        </w:rPr>
        <w:t>р</w:t>
      </w:r>
      <w:r w:rsidRPr="00B30735">
        <w:rPr>
          <w:bCs/>
          <w:sz w:val="28"/>
          <w:szCs w:val="28"/>
        </w:rPr>
        <w:t>ганизаций, осуществляющих функции по предоставлению государственных или муниципальных услуг</w:t>
      </w:r>
      <w:r w:rsidRPr="00B30735">
        <w:rPr>
          <w:sz w:val="28"/>
          <w:szCs w:val="28"/>
        </w:rPr>
        <w:t xml:space="preserve"> согласно части 1.1 статьи 16 Федерального закона от 27 июля 2010 года № 210-ФЗ «Об организации предоставления государстве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ных и муниципальных услуг»</w:t>
      </w:r>
      <w:r w:rsidRPr="00B30735">
        <w:rPr>
          <w:bCs/>
          <w:sz w:val="28"/>
          <w:szCs w:val="28"/>
        </w:rPr>
        <w:t xml:space="preserve"> (далее – Организации), или их работников</w:t>
      </w:r>
      <w:r w:rsidRPr="00B30735">
        <w:rPr>
          <w:sz w:val="28"/>
          <w:szCs w:val="28"/>
        </w:rPr>
        <w:t xml:space="preserve"> в с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отве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 xml:space="preserve">ствии с действующим законодательством.  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5.2. Предмет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Заявитель может обратиться с жалобой, в том числе в следующих случ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ях: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1) нарушение срока регистрации запроса заявителя о предоставлении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ниципальной услуги, запроса о предоставлении нескольких</w:t>
      </w:r>
      <w:r w:rsidRPr="00B30735">
        <w:t xml:space="preserve"> </w:t>
      </w:r>
      <w:r w:rsidRPr="00B30735">
        <w:rPr>
          <w:sz w:val="28"/>
          <w:szCs w:val="28"/>
        </w:rPr>
        <w:t>государственных и (или) муниципальных услуг;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2) нарушение срока предоставления услуги. В указанном случае досуде</w:t>
      </w:r>
      <w:r w:rsidRPr="00B30735">
        <w:rPr>
          <w:sz w:val="28"/>
          <w:szCs w:val="28"/>
        </w:rPr>
        <w:t>б</w:t>
      </w:r>
      <w:r w:rsidRPr="00B30735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муниципальной услуги или об отказе в ее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ставлении, составление и подписание соответствующих документов по резул</w:t>
      </w:r>
      <w:r w:rsidRPr="00B30735">
        <w:rPr>
          <w:sz w:val="28"/>
          <w:szCs w:val="28"/>
        </w:rPr>
        <w:t>ь</w:t>
      </w:r>
      <w:r w:rsidRPr="00B30735">
        <w:rPr>
          <w:sz w:val="28"/>
          <w:szCs w:val="28"/>
        </w:rPr>
        <w:t>татам предоставления такой услуги либо совершение надписей или иных юр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дически значимых действий, являющихся результатом предоставления мун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ципальной услуги;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3) требование у заявителя документов или информации либо осуществл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 xml:space="preserve">ния действий, представление или осуществление которых не предусмотрено </w:t>
      </w:r>
      <w:r w:rsidRPr="00B30735">
        <w:rPr>
          <w:sz w:val="28"/>
          <w:szCs w:val="28"/>
        </w:rPr>
        <w:lastRenderedPageBreak/>
        <w:t>правовыми актами Российской Федерации, нормативными правовыми актами Краснодарского края, муниципальными правовыми актами Администрации для предоставления услуги;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вовыми актами Краснодарского края, правовыми актами Администрации для предоставления услуги, у заявителя;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5) отказ в предоставлении услуги, если основания отказа не предусмотр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ны федеральными законами и принятыми в соответствии с ними иными норм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тивными правовыми актами Российской Федерации, законами и иными норм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тивными правовыми актами Краснодарского края, правовыми актами Админ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страции. В указанном случае досудебное (внесудебное) обжалование заявит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лем решений и действий (бездействия) МФЦ, работника МФЦ возможно в 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объеме, включая принятие решения о предоставлении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пальной услуги или об отказе в ее предоставлении, составление и подписание соответствующих документов по результатам предоставления такой услуги л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бо совершение надписей или иных юридически значимых действий, являющи</w:t>
      </w:r>
      <w:r w:rsidRPr="00B30735">
        <w:rPr>
          <w:sz w:val="28"/>
          <w:szCs w:val="28"/>
        </w:rPr>
        <w:t>х</w:t>
      </w:r>
      <w:r w:rsidRPr="00B30735">
        <w:rPr>
          <w:sz w:val="28"/>
          <w:szCs w:val="28"/>
        </w:rPr>
        <w:t>ся результатом предоставления муниципальной услуги;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6) затребование с заявителя при предоставлении услуги платы, не пред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смотренной нормативными правовыми актами Российской Федерации, норм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тивными правовыми актами Краснодарского края,  правовыми актами Админ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страции;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7) отказ Администрации, предоставляющей услугу, должностного лица Администрации, МФЦ, работника МФЦ, Организаций или их работников в и</w:t>
      </w:r>
      <w:r w:rsidRPr="00B30735">
        <w:rPr>
          <w:sz w:val="28"/>
          <w:szCs w:val="28"/>
        </w:rPr>
        <w:t>с</w:t>
      </w:r>
      <w:r w:rsidRPr="00B30735">
        <w:rPr>
          <w:sz w:val="28"/>
          <w:szCs w:val="28"/>
        </w:rPr>
        <w:t>правлении допущенных ими опечаток и ошибок в выданных в результате предоставления услуги документах либо нарушение установленного срока т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ких исправлений. В указанном случае досудебное (внесудебное) обжалование заявителем решений и действий (бездействия) МФЦ, работника МФЦ возмо</w:t>
      </w:r>
      <w:r w:rsidRPr="00B30735">
        <w:rPr>
          <w:sz w:val="28"/>
          <w:szCs w:val="28"/>
        </w:rPr>
        <w:t>ж</w:t>
      </w:r>
      <w:r w:rsidRPr="00B30735">
        <w:rPr>
          <w:sz w:val="28"/>
          <w:szCs w:val="28"/>
        </w:rPr>
        <w:t>но в случае, если на МФЦ, решения и действия (бездействие) которого обж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луются, возложена функция по предоставлению соответствующих госуда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>ственных или муниципальных услуг в полном объеме, включая принятие реш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 о предоставлении муниципальной услуги или об отказе в ее предоставл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муниципальной услуги;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9) приостановление предоставления муниципальной услуги, если основ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lastRenderedPageBreak/>
        <w:t>ского края, муниципальными правовыми актами. В указанном случае досуде</w:t>
      </w:r>
      <w:r w:rsidRPr="00B30735">
        <w:rPr>
          <w:sz w:val="28"/>
          <w:szCs w:val="28"/>
        </w:rPr>
        <w:t>б</w:t>
      </w:r>
      <w:r w:rsidRPr="00B30735">
        <w:rPr>
          <w:sz w:val="28"/>
          <w:szCs w:val="28"/>
        </w:rPr>
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ме, включая принятие решения о предоставлении муниципальной услуги или об отказе в ее предоставлении, составление и подписание соответствующих 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кументов по результатам предоставления такой услуги либо совершение надп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сей или иных юридически значимых действий, являющихся результатом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ставления муниципальной услуги;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</w:t>
      </w:r>
      <w:r w:rsidRPr="00B30735">
        <w:rPr>
          <w:sz w:val="28"/>
          <w:szCs w:val="28"/>
        </w:rPr>
        <w:t>з</w:t>
      </w:r>
      <w:r w:rsidRPr="00B30735">
        <w:rPr>
          <w:sz w:val="28"/>
          <w:szCs w:val="28"/>
        </w:rPr>
        <w:t>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ставлению соответствующих муниципальных услуг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действий, являющихся результатом предоставления м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ниципальной услуги.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5.3. Органы власти, организации,  должностные лица, которым может быть направлена жалоба.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Жалобы на решения и действия (бездействие) главы </w:t>
      </w:r>
      <w:r w:rsidR="00747C8A">
        <w:rPr>
          <w:sz w:val="28"/>
          <w:szCs w:val="28"/>
        </w:rPr>
        <w:t>Славянского горо</w:t>
      </w:r>
      <w:r w:rsidR="00747C8A">
        <w:rPr>
          <w:sz w:val="28"/>
          <w:szCs w:val="28"/>
        </w:rPr>
        <w:t>д</w:t>
      </w:r>
      <w:r w:rsidR="00747C8A">
        <w:rPr>
          <w:sz w:val="28"/>
          <w:szCs w:val="28"/>
        </w:rPr>
        <w:t>ского поселения Славянского района</w:t>
      </w:r>
      <w:r w:rsidRPr="00B30735">
        <w:rPr>
          <w:sz w:val="28"/>
          <w:szCs w:val="28"/>
        </w:rPr>
        <w:t xml:space="preserve"> рассматриваются непосредственно главой </w:t>
      </w:r>
      <w:r w:rsidR="00747C8A">
        <w:rPr>
          <w:sz w:val="28"/>
          <w:szCs w:val="28"/>
        </w:rPr>
        <w:t>Славянского городского поселения Славянского района</w:t>
      </w:r>
      <w:r w:rsidRPr="00B30735">
        <w:rPr>
          <w:sz w:val="28"/>
          <w:szCs w:val="28"/>
        </w:rPr>
        <w:t>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 Жалобы на решения и действия (бездействие) должностного лица, либо муниципального служащего Администрации подаются главе </w:t>
      </w:r>
      <w:r w:rsidR="00747C8A">
        <w:rPr>
          <w:sz w:val="28"/>
          <w:szCs w:val="28"/>
        </w:rPr>
        <w:t>Славянского г</w:t>
      </w:r>
      <w:r w:rsidR="00747C8A">
        <w:rPr>
          <w:sz w:val="28"/>
          <w:szCs w:val="28"/>
        </w:rPr>
        <w:t>о</w:t>
      </w:r>
      <w:r w:rsidR="00747C8A">
        <w:rPr>
          <w:sz w:val="28"/>
          <w:szCs w:val="28"/>
        </w:rPr>
        <w:t>родского поселения Славянского района</w:t>
      </w:r>
      <w:r w:rsidRPr="00B30735">
        <w:rPr>
          <w:sz w:val="28"/>
          <w:szCs w:val="28"/>
        </w:rPr>
        <w:t>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Жалобы на решения и действия (бездействие) МФЦ в департамент и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форматизации и связи Краснодарского края, являющийся учредителем МФЦ (далее – учредитель МФЦ) или должностному лицу, уполномоченному норм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 xml:space="preserve">тивным правовым актом субъекта Российской Федерации.  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Жалобы на решения и действия (бездействие) работников Организаций, подаются руководителям этих Организаций.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5.4. Порядок подачи и рассмотрения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5.4.1. Жалоба может быть подана в письменной форме в Администрацию, </w:t>
      </w:r>
      <w:r w:rsidRPr="00B30735">
        <w:rPr>
          <w:sz w:val="28"/>
          <w:szCs w:val="28"/>
        </w:rPr>
        <w:lastRenderedPageBreak/>
        <w:t xml:space="preserve">в МФЦ либо учредителю МФЦ, а также в Организации. 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а) </w:t>
      </w:r>
      <w:r w:rsidRPr="00B30735">
        <w:rPr>
          <w:sz w:val="28"/>
          <w:szCs w:val="28"/>
          <w:lang w:eastAsia="ar-SA"/>
        </w:rPr>
        <w:t>официального Интернет-сайта Администрации (</w:t>
      </w:r>
      <w:proofErr w:type="spellStart"/>
      <w:r w:rsidR="00241462" w:rsidRPr="00D96693">
        <w:rPr>
          <w:sz w:val="28"/>
          <w:szCs w:val="28"/>
          <w:lang w:val="en-US"/>
        </w:rPr>
        <w:t>cityslav</w:t>
      </w:r>
      <w:proofErr w:type="spellEnd"/>
      <w:r w:rsidR="00241462" w:rsidRPr="00D96693">
        <w:rPr>
          <w:sz w:val="28"/>
          <w:szCs w:val="28"/>
        </w:rPr>
        <w:t>.</w:t>
      </w:r>
      <w:proofErr w:type="spellStart"/>
      <w:r w:rsidR="00241462" w:rsidRPr="00D96693">
        <w:rPr>
          <w:sz w:val="28"/>
          <w:szCs w:val="28"/>
          <w:lang w:val="en-US"/>
        </w:rPr>
        <w:t>ru</w:t>
      </w:r>
      <w:proofErr w:type="spellEnd"/>
      <w:r w:rsidRPr="00B30735">
        <w:rPr>
          <w:sz w:val="28"/>
          <w:szCs w:val="28"/>
          <w:lang w:eastAsia="ar-SA"/>
        </w:rPr>
        <w:t>)</w:t>
      </w:r>
      <w:r w:rsidRPr="00B30735">
        <w:rPr>
          <w:sz w:val="28"/>
          <w:szCs w:val="28"/>
        </w:rPr>
        <w:t>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б)</w:t>
      </w:r>
      <w:r w:rsidR="007E0DAB" w:rsidRPr="00B30735">
        <w:rPr>
          <w:sz w:val="28"/>
          <w:szCs w:val="28"/>
        </w:rPr>
        <w:t xml:space="preserve"> ЕПГУ</w:t>
      </w:r>
      <w:r w:rsidRPr="00B30735">
        <w:rPr>
          <w:sz w:val="28"/>
          <w:szCs w:val="28"/>
        </w:rPr>
        <w:t xml:space="preserve"> (gosuslugi.ru) (за исключением жалоб на решения и действия (бездействие) привлекаемых организаций, МФЦ и их должностных лиц и 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ботн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ков);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в) </w:t>
      </w:r>
      <w:r w:rsidRPr="00B30735">
        <w:rPr>
          <w:spacing w:val="-6"/>
          <w:sz w:val="28"/>
          <w:szCs w:val="28"/>
        </w:rPr>
        <w:t>портала федеральной государственной информационной системы, обесп</w:t>
      </w:r>
      <w:r w:rsidRPr="00B30735">
        <w:rPr>
          <w:spacing w:val="-6"/>
          <w:sz w:val="28"/>
          <w:szCs w:val="28"/>
        </w:rPr>
        <w:t>е</w:t>
      </w:r>
      <w:r w:rsidRPr="00B30735">
        <w:rPr>
          <w:spacing w:val="-6"/>
          <w:sz w:val="28"/>
          <w:szCs w:val="28"/>
        </w:rPr>
        <w:t>чивающей процесс досудебного (внесудебного) обжалования решений и действий (бездействия), совершенных при предоставлении государственных и муниципал</w:t>
      </w:r>
      <w:r w:rsidRPr="00B30735">
        <w:rPr>
          <w:spacing w:val="-6"/>
          <w:sz w:val="28"/>
          <w:szCs w:val="28"/>
        </w:rPr>
        <w:t>ь</w:t>
      </w:r>
      <w:r w:rsidRPr="00B30735">
        <w:rPr>
          <w:spacing w:val="-6"/>
          <w:sz w:val="28"/>
          <w:szCs w:val="28"/>
        </w:rPr>
        <w:t>ных услуг органами, предоставляющими государственные и муни</w:t>
      </w:r>
      <w:r w:rsidRPr="00B30735">
        <w:rPr>
          <w:spacing w:val="-6"/>
          <w:sz w:val="28"/>
          <w:szCs w:val="28"/>
        </w:rPr>
        <w:softHyphen/>
        <w:t>ципальные усл</w:t>
      </w:r>
      <w:r w:rsidRPr="00B30735">
        <w:rPr>
          <w:spacing w:val="-6"/>
          <w:sz w:val="28"/>
          <w:szCs w:val="28"/>
        </w:rPr>
        <w:t>у</w:t>
      </w:r>
      <w:r w:rsidRPr="00B30735">
        <w:rPr>
          <w:spacing w:val="-6"/>
          <w:sz w:val="28"/>
          <w:szCs w:val="28"/>
        </w:rPr>
        <w:t>ги, их должностными лицами, государственными и муници</w:t>
      </w:r>
      <w:r w:rsidRPr="00B30735">
        <w:rPr>
          <w:spacing w:val="-6"/>
          <w:sz w:val="28"/>
          <w:szCs w:val="28"/>
        </w:rPr>
        <w:softHyphen/>
        <w:t>пальными служащими (далее - система досудебного обжалования) с использо</w:t>
      </w:r>
      <w:r w:rsidRPr="00B30735">
        <w:rPr>
          <w:spacing w:val="-6"/>
          <w:sz w:val="28"/>
          <w:szCs w:val="28"/>
        </w:rPr>
        <w:softHyphen/>
        <w:t xml:space="preserve">ванием информационно-телекоммуникационной сети «Интернет» </w:t>
      </w:r>
      <w:r w:rsidRPr="00B30735">
        <w:rPr>
          <w:sz w:val="28"/>
          <w:szCs w:val="28"/>
        </w:rPr>
        <w:t>(за исключением жалоб на решения и действия (бездействие) привлекаемых организаций, многофункциональных центров и их должностных лиц и работников)</w:t>
      </w:r>
      <w:r w:rsidRPr="00B30735">
        <w:rPr>
          <w:spacing w:val="-6"/>
          <w:sz w:val="28"/>
          <w:szCs w:val="28"/>
        </w:rPr>
        <w:t xml:space="preserve"> (do.gosuslugi.ru).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Жалоба на решения и действия (бездействие) Администрации, должнос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>ного лица Администрации, муниципального служащего, главы Администрации может быть направлена по почте, через МФЦ, с использованием информацио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но-телекоммуникационной сети «Интернет», официального сайта Администр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ции,</w:t>
      </w:r>
      <w:r w:rsidR="007E0DAB" w:rsidRPr="00B30735">
        <w:rPr>
          <w:sz w:val="28"/>
          <w:szCs w:val="28"/>
        </w:rPr>
        <w:t xml:space="preserve"> ЕПГУ</w:t>
      </w:r>
      <w:r w:rsidRPr="00B30735">
        <w:rPr>
          <w:sz w:val="28"/>
          <w:szCs w:val="28"/>
        </w:rPr>
        <w:t xml:space="preserve"> либо</w:t>
      </w:r>
      <w:r w:rsidR="007E0DAB" w:rsidRPr="00B30735">
        <w:rPr>
          <w:sz w:val="28"/>
          <w:szCs w:val="28"/>
        </w:rPr>
        <w:t xml:space="preserve"> РПГУ</w:t>
      </w:r>
      <w:r w:rsidRPr="00B30735">
        <w:rPr>
          <w:sz w:val="28"/>
          <w:szCs w:val="28"/>
        </w:rPr>
        <w:t>, а также может быть принята при личном приеме заяв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 xml:space="preserve">теля. 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Жалоба на решения и действия (бездействие) МФЦ, работника МФЦ м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 xml:space="preserve">жет быть направлена по почте, с использованием информационно-телекоммуникационной сети «Интернет», официального сайта МФЦ, а также может быть принята при личном приеме заявителя. 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Жалоба на решения и действия (бездействие) Организаций, а также их работников может быть направлена по почте, с использованием информацио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но-телекоммуникационной сети «Интернет», официальных сайтов этих Орган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заций, а также может быть принята при личном приеме заявителя.</w:t>
      </w:r>
    </w:p>
    <w:p w:rsidR="00241462" w:rsidRPr="00D96693" w:rsidRDefault="00241462" w:rsidP="00F326BF">
      <w:pPr>
        <w:widowControl w:val="0"/>
        <w:ind w:firstLine="709"/>
        <w:jc w:val="both"/>
        <w:rPr>
          <w:sz w:val="28"/>
          <w:szCs w:val="28"/>
        </w:rPr>
      </w:pPr>
      <w:r w:rsidRPr="00D96693">
        <w:rPr>
          <w:sz w:val="28"/>
          <w:szCs w:val="28"/>
        </w:rPr>
        <w:t xml:space="preserve">5.4.2. </w:t>
      </w:r>
      <w:proofErr w:type="gramStart"/>
      <w:r w:rsidRPr="00D96693">
        <w:rPr>
          <w:sz w:val="28"/>
          <w:szCs w:val="28"/>
        </w:rPr>
        <w:t>Особенности подачи и рассмотрения жалоб на решения и действия (бездействие) Администрации и его должностных лиц, муниципальных служ</w:t>
      </w:r>
      <w:r w:rsidRPr="00D96693">
        <w:rPr>
          <w:sz w:val="28"/>
          <w:szCs w:val="28"/>
        </w:rPr>
        <w:t>а</w:t>
      </w:r>
      <w:r w:rsidRPr="00D96693">
        <w:rPr>
          <w:sz w:val="28"/>
          <w:szCs w:val="28"/>
        </w:rPr>
        <w:t>щих устанавливаются</w:t>
      </w:r>
      <w:r w:rsidRPr="00D96693">
        <w:rPr>
          <w:color w:val="000000" w:themeColor="text1"/>
          <w:sz w:val="28"/>
          <w:szCs w:val="28"/>
        </w:rPr>
        <w:t xml:space="preserve"> Порядком подачи и рассмотрения жалоб на решения и действия (бездействие) администрации Славянского городского поселения Славянского района и ее должностных лиц, муниципальных служащих, утве</w:t>
      </w:r>
      <w:r w:rsidRPr="00D96693">
        <w:rPr>
          <w:color w:val="000000" w:themeColor="text1"/>
          <w:sz w:val="28"/>
          <w:szCs w:val="28"/>
        </w:rPr>
        <w:t>р</w:t>
      </w:r>
      <w:r w:rsidRPr="00D96693">
        <w:rPr>
          <w:color w:val="000000" w:themeColor="text1"/>
          <w:sz w:val="28"/>
          <w:szCs w:val="28"/>
        </w:rPr>
        <w:t xml:space="preserve">жденным постановлением администрации Славянского городского поселения Славянского района </w:t>
      </w:r>
      <w:r w:rsidRPr="00D96693">
        <w:rPr>
          <w:sz w:val="28"/>
          <w:szCs w:val="28"/>
        </w:rPr>
        <w:t>от 21 ноября 2018 года № 1483 «Об утверждении порядка подачи и рассмотрения</w:t>
      </w:r>
      <w:proofErr w:type="gramEnd"/>
      <w:r w:rsidRPr="00D96693">
        <w:rPr>
          <w:sz w:val="28"/>
          <w:szCs w:val="28"/>
        </w:rPr>
        <w:t xml:space="preserve"> жалоб на решения и действия (бездействие) админ</w:t>
      </w:r>
      <w:r w:rsidRPr="00D96693">
        <w:rPr>
          <w:sz w:val="28"/>
          <w:szCs w:val="28"/>
        </w:rPr>
        <w:t>и</w:t>
      </w:r>
      <w:r w:rsidRPr="00D96693">
        <w:rPr>
          <w:sz w:val="28"/>
          <w:szCs w:val="28"/>
        </w:rPr>
        <w:t>страции Славянского городского поселения Славянского района и ее дол</w:t>
      </w:r>
      <w:r w:rsidRPr="00D96693">
        <w:rPr>
          <w:sz w:val="28"/>
          <w:szCs w:val="28"/>
        </w:rPr>
        <w:t>ж</w:t>
      </w:r>
      <w:r w:rsidRPr="00D96693">
        <w:rPr>
          <w:sz w:val="28"/>
          <w:szCs w:val="28"/>
        </w:rPr>
        <w:t>ностных лиц, муниципальных служащих»</w:t>
      </w:r>
      <w:r w:rsidRPr="00D96693">
        <w:rPr>
          <w:color w:val="000000" w:themeColor="text1"/>
          <w:sz w:val="28"/>
          <w:szCs w:val="28"/>
        </w:rPr>
        <w:t>.</w:t>
      </w:r>
    </w:p>
    <w:p w:rsidR="00FB5055" w:rsidRPr="00B30735" w:rsidRDefault="00F326BF" w:rsidP="00F326BF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FB5055" w:rsidRPr="00B30735">
        <w:rPr>
          <w:sz w:val="28"/>
          <w:szCs w:val="28"/>
        </w:rPr>
        <w:t>Особенности подачи и рассмотрения жалоб на решения и действия (бе</w:t>
      </w:r>
      <w:r w:rsidR="00FB5055" w:rsidRPr="00B30735">
        <w:rPr>
          <w:sz w:val="28"/>
          <w:szCs w:val="28"/>
        </w:rPr>
        <w:t>з</w:t>
      </w:r>
      <w:r w:rsidR="00FB5055" w:rsidRPr="00B30735">
        <w:rPr>
          <w:sz w:val="28"/>
          <w:szCs w:val="28"/>
        </w:rPr>
        <w:t>действие) МФЦ, работников МФЦ устанавливаются Порядком подачи и ра</w:t>
      </w:r>
      <w:r w:rsidR="00FB5055" w:rsidRPr="00B30735">
        <w:rPr>
          <w:sz w:val="28"/>
          <w:szCs w:val="28"/>
        </w:rPr>
        <w:t>с</w:t>
      </w:r>
      <w:r w:rsidR="00FB5055" w:rsidRPr="00B30735">
        <w:rPr>
          <w:sz w:val="28"/>
          <w:szCs w:val="28"/>
        </w:rPr>
        <w:t>смотрения жалоб на решения и действия (бездействие) исполнительных орг</w:t>
      </w:r>
      <w:r w:rsidR="00FB5055" w:rsidRPr="00B30735">
        <w:rPr>
          <w:sz w:val="28"/>
          <w:szCs w:val="28"/>
        </w:rPr>
        <w:t>а</w:t>
      </w:r>
      <w:r w:rsidR="00FB5055" w:rsidRPr="00B30735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="00FB5055" w:rsidRPr="00B30735">
        <w:rPr>
          <w:sz w:val="28"/>
          <w:szCs w:val="28"/>
        </w:rPr>
        <w:t>у</w:t>
      </w:r>
      <w:r w:rsidR="00FB5055" w:rsidRPr="00B30735">
        <w:rPr>
          <w:sz w:val="28"/>
          <w:szCs w:val="28"/>
        </w:rPr>
        <w:t>дарственных гражданских служащих Краснодарского края, утвержденным п</w:t>
      </w:r>
      <w:r w:rsidR="00FB5055" w:rsidRPr="00B30735">
        <w:rPr>
          <w:sz w:val="28"/>
          <w:szCs w:val="28"/>
        </w:rPr>
        <w:t>о</w:t>
      </w:r>
      <w:r w:rsidR="00FB5055" w:rsidRPr="00B30735">
        <w:rPr>
          <w:sz w:val="28"/>
          <w:szCs w:val="28"/>
        </w:rPr>
        <w:lastRenderedPageBreak/>
        <w:t>становлением главы администрации (губернатора) Краснодарского края от 11 февраля 2013 года № 100 «Об утверждении Порядка подачи и рассмотрения жалоб на</w:t>
      </w:r>
      <w:proofErr w:type="gramEnd"/>
      <w:r w:rsidR="00FB5055" w:rsidRPr="00B30735">
        <w:rPr>
          <w:sz w:val="28"/>
          <w:szCs w:val="28"/>
        </w:rPr>
        <w:t xml:space="preserve"> решения и действия (бездействие) исполнительных органов госуда</w:t>
      </w:r>
      <w:r w:rsidR="00FB5055" w:rsidRPr="00B30735">
        <w:rPr>
          <w:sz w:val="28"/>
          <w:szCs w:val="28"/>
        </w:rPr>
        <w:t>р</w:t>
      </w:r>
      <w:r w:rsidR="00FB5055" w:rsidRPr="00B30735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="00FB5055" w:rsidRPr="00B30735">
        <w:rPr>
          <w:sz w:val="28"/>
          <w:szCs w:val="28"/>
        </w:rPr>
        <w:t>ь</w:t>
      </w:r>
      <w:r w:rsidR="00FB5055" w:rsidRPr="00B30735">
        <w:rPr>
          <w:sz w:val="28"/>
          <w:szCs w:val="28"/>
        </w:rPr>
        <w:t>ные постановления главы администрации (губернатора) Краснодарского края».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5.4.3. Жалобы подлежат рассмотрению бесплатно. 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5.4.4. Жалоба должна содержать: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1) наименование Администрации или Ф.И.О. должностного лица Адм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нистрации, муниципального служащего, МФЦ, его руководителя и (или) рабо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>ника, Организаций, их руководителей и (или) работников, решения и действия (бездействие) которых обжалуются;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го телефона, адрес (адреса) электронной почты (при наличии) и почтовый а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рес, по которым должен быть направлен ответ заявителю (за исключением сл</w:t>
      </w:r>
      <w:r w:rsidRPr="00B30735">
        <w:rPr>
          <w:sz w:val="28"/>
          <w:szCs w:val="28"/>
        </w:rPr>
        <w:t>у</w:t>
      </w:r>
      <w:r w:rsidRPr="00B30735">
        <w:rPr>
          <w:sz w:val="28"/>
          <w:szCs w:val="28"/>
        </w:rPr>
        <w:t>чая, когда жалоба направляется способом, указанным в подпункте «в» пункта 5.4.1. настоящего регламента</w:t>
      </w:r>
      <w:r w:rsidR="00927B5F" w:rsidRPr="00B30735">
        <w:rPr>
          <w:sz w:val="28"/>
          <w:szCs w:val="28"/>
        </w:rPr>
        <w:t>);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3) сведения об обжалуемых решениях и действиях (бездействии) Адм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нистрации, должностного лица Администрации, либо муниципального служ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щего, МФЦ, работника МФЦ, Организаций их работников;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ции, либо муниципального служащего, МФЦ, работника МФЦ, Организаций, их р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ботников. Заявителем могут быть представлены документы (при наличии), по</w:t>
      </w:r>
      <w:r w:rsidRPr="00B30735">
        <w:rPr>
          <w:sz w:val="28"/>
          <w:szCs w:val="28"/>
        </w:rPr>
        <w:t>д</w:t>
      </w:r>
      <w:r w:rsidRPr="00B30735">
        <w:rPr>
          <w:sz w:val="28"/>
          <w:szCs w:val="28"/>
        </w:rPr>
        <w:t>тверждающие доводы заявителя, либо их копии.</w:t>
      </w:r>
    </w:p>
    <w:p w:rsidR="00FB5055" w:rsidRPr="00B30735" w:rsidRDefault="00FB5055" w:rsidP="00F326BF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случае если жалоба подается через представителя заявителя, предста</w:t>
      </w:r>
      <w:r w:rsidRPr="00B30735">
        <w:rPr>
          <w:sz w:val="28"/>
          <w:szCs w:val="28"/>
        </w:rPr>
        <w:t>в</w:t>
      </w:r>
      <w:r w:rsidRPr="00B30735">
        <w:rPr>
          <w:sz w:val="28"/>
          <w:szCs w:val="28"/>
        </w:rPr>
        <w:t>ляется документ, подтверждающий полномочия на осуществление действий от имени заявителя: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а) оформленная в соответствии с законом Российской Федерации дов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ренность (для физических лиц);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б) оформленная в соответствии с законом Российской Федерации дов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ренность, заверенная печатью заявителя и подписанная руководителем заявит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ля или уполномоченным этим руководителем лицом (для юридических лиц);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в) копия решения о назначении или об избрании либо приказа о назнач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нии физического лица на должность, в соответствии с которым такое физич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ское лицо обладает правом действовать от имени заявителя без доверенности.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5.4.5. Жалоба, поступившая в Администрацию, подлежит регистрации не позднее следующего рабочего дня со дня ее поступления.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 случае подачи заявителем жалобы через МФЦ, МФЦ обеспечивает п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редачу жалобы в Администрацию в порядке и сроки, которые установлены с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глашением о взаимодействии между МФЦ и Администрацией, но не позднее следующего рабочего дня со дня поступления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5.5. Сроки рассмотрения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Жалоба, поступившая в Администрацию, МФЦ, учредителю МФЦ, в О</w:t>
      </w:r>
      <w:r w:rsidRPr="00B30735">
        <w:rPr>
          <w:sz w:val="28"/>
          <w:szCs w:val="28"/>
        </w:rPr>
        <w:t>р</w:t>
      </w:r>
      <w:r w:rsidRPr="00B30735">
        <w:rPr>
          <w:sz w:val="28"/>
          <w:szCs w:val="28"/>
        </w:rPr>
        <w:t>ганизации подлежит рассмотрению в течение пятнадцати рабочих дней со дня ее регистрации, а в случае обжалования отказа Администрации, МФЦ, Орган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заций в приеме документов у заявителя либо в исправлении допущенных оп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чаток и ошибок или в случае обжалования нарушения установленного срока т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ких исправлений - в течение пяти рабочих дней со дня ее регистрации.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5.6. Результат рассмотрения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1) жалоба удовлетворяется, в том числе в форме отмены принятого реш</w:t>
      </w:r>
      <w:r w:rsidRPr="00B30735">
        <w:rPr>
          <w:sz w:val="28"/>
          <w:szCs w:val="28"/>
        </w:rPr>
        <w:t>е</w:t>
      </w:r>
      <w:r w:rsidRPr="00B30735">
        <w:rPr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B30735">
        <w:rPr>
          <w:sz w:val="28"/>
          <w:szCs w:val="28"/>
        </w:rPr>
        <w:t>ж</w:t>
      </w:r>
      <w:r w:rsidRPr="00B30735">
        <w:rPr>
          <w:sz w:val="28"/>
          <w:szCs w:val="28"/>
        </w:rPr>
        <w:t>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2) в удовлетворении жалобы отказывается.</w:t>
      </w:r>
    </w:p>
    <w:p w:rsidR="00FB5055" w:rsidRPr="00B30735" w:rsidRDefault="00FB5055" w:rsidP="00F326BF">
      <w:pPr>
        <w:widowControl w:val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30735">
        <w:rPr>
          <w:color w:val="000000" w:themeColor="text1"/>
          <w:sz w:val="28"/>
          <w:szCs w:val="28"/>
          <w:shd w:val="clear" w:color="auto" w:fill="FFFFFF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 В случае если жалоба была направлена способом, указанным в подпункте «в» пункта 5.4.1 настоящего регламента, ответ заявителю направляется посре</w:t>
      </w:r>
      <w:r w:rsidRPr="00B30735">
        <w:rPr>
          <w:color w:val="000000" w:themeColor="text1"/>
          <w:sz w:val="28"/>
          <w:szCs w:val="28"/>
          <w:shd w:val="clear" w:color="auto" w:fill="FFFFFF"/>
        </w:rPr>
        <w:t>д</w:t>
      </w:r>
      <w:r w:rsidRPr="00B30735">
        <w:rPr>
          <w:color w:val="000000" w:themeColor="text1"/>
          <w:sz w:val="28"/>
          <w:szCs w:val="28"/>
          <w:shd w:val="clear" w:color="auto" w:fill="FFFFFF"/>
        </w:rPr>
        <w:t xml:space="preserve">ством системы досудебного </w:t>
      </w:r>
      <w:r w:rsidRPr="00B30735">
        <w:rPr>
          <w:rStyle w:val="highlightsearch"/>
          <w:color w:val="000000" w:themeColor="text1"/>
          <w:sz w:val="28"/>
          <w:szCs w:val="28"/>
        </w:rPr>
        <w:t>обжалования</w:t>
      </w:r>
      <w:r w:rsidRPr="00B30735">
        <w:rPr>
          <w:color w:val="000000" w:themeColor="text1"/>
          <w:sz w:val="28"/>
          <w:szCs w:val="28"/>
        </w:rPr>
        <w:t>.</w:t>
      </w:r>
      <w:r w:rsidRPr="00B30735">
        <w:rPr>
          <w:color w:val="000000" w:themeColor="text1"/>
          <w:sz w:val="28"/>
          <w:szCs w:val="28"/>
          <w:shd w:val="clear" w:color="auto" w:fill="FFFFFF"/>
        </w:rPr>
        <w:t xml:space="preserve"> В случае если жалоба была напра</w:t>
      </w:r>
      <w:r w:rsidRPr="00B30735">
        <w:rPr>
          <w:color w:val="000000" w:themeColor="text1"/>
          <w:sz w:val="28"/>
          <w:szCs w:val="28"/>
          <w:shd w:val="clear" w:color="auto" w:fill="FFFFFF"/>
        </w:rPr>
        <w:t>в</w:t>
      </w:r>
      <w:r w:rsidRPr="00B30735">
        <w:rPr>
          <w:color w:val="000000" w:themeColor="text1"/>
          <w:sz w:val="28"/>
          <w:szCs w:val="28"/>
          <w:shd w:val="clear" w:color="auto" w:fill="FFFFFF"/>
        </w:rPr>
        <w:t>лена способом, указанным в подпункте «а», «б» пункта 5.4.1 настоящего регл</w:t>
      </w:r>
      <w:r w:rsidRPr="00B30735">
        <w:rPr>
          <w:color w:val="000000" w:themeColor="text1"/>
          <w:sz w:val="28"/>
          <w:szCs w:val="28"/>
          <w:shd w:val="clear" w:color="auto" w:fill="FFFFFF"/>
        </w:rPr>
        <w:t>а</w:t>
      </w:r>
      <w:r w:rsidRPr="00B30735">
        <w:rPr>
          <w:color w:val="000000" w:themeColor="text1"/>
          <w:sz w:val="28"/>
          <w:szCs w:val="28"/>
          <w:shd w:val="clear" w:color="auto" w:fill="FFFFFF"/>
        </w:rPr>
        <w:t>мента, ответ заявителю направляется по электронной почте или почтовым о</w:t>
      </w:r>
      <w:r w:rsidRPr="00B30735">
        <w:rPr>
          <w:color w:val="000000" w:themeColor="text1"/>
          <w:sz w:val="28"/>
          <w:szCs w:val="28"/>
          <w:shd w:val="clear" w:color="auto" w:fill="FFFFFF"/>
        </w:rPr>
        <w:t>т</w:t>
      </w:r>
      <w:r w:rsidRPr="00B30735">
        <w:rPr>
          <w:color w:val="000000" w:themeColor="text1"/>
          <w:sz w:val="28"/>
          <w:szCs w:val="28"/>
          <w:shd w:val="clear" w:color="auto" w:fill="FFFFFF"/>
        </w:rPr>
        <w:t>правлением в зависимости от выбора заявителя при подаче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>В случае признания жалобы подлежащей удовлетворению в ответе заяв</w:t>
      </w:r>
      <w:r w:rsidRPr="00B30735">
        <w:rPr>
          <w:color w:val="000000" w:themeColor="text1"/>
          <w:sz w:val="28"/>
          <w:szCs w:val="28"/>
        </w:rPr>
        <w:t>и</w:t>
      </w:r>
      <w:r w:rsidRPr="00B30735">
        <w:rPr>
          <w:color w:val="000000" w:themeColor="text1"/>
          <w:sz w:val="28"/>
          <w:szCs w:val="28"/>
        </w:rPr>
        <w:t>телю дается информация о действиях, осуществляемых Администрацией, МФЦ либо Организацией в целях незамедлительного устранения выявленных нар</w:t>
      </w:r>
      <w:r w:rsidRPr="00B30735">
        <w:rPr>
          <w:color w:val="000000" w:themeColor="text1"/>
          <w:sz w:val="28"/>
          <w:szCs w:val="28"/>
        </w:rPr>
        <w:t>у</w:t>
      </w:r>
      <w:r w:rsidRPr="00B30735">
        <w:rPr>
          <w:color w:val="000000" w:themeColor="text1"/>
          <w:sz w:val="28"/>
          <w:szCs w:val="28"/>
        </w:rPr>
        <w:t>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B5055" w:rsidRPr="00B30735" w:rsidRDefault="00FB5055" w:rsidP="00F326BF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B30735">
        <w:rPr>
          <w:color w:val="000000" w:themeColor="text1"/>
          <w:sz w:val="28"/>
          <w:szCs w:val="28"/>
        </w:rPr>
        <w:t xml:space="preserve">В случае признания </w:t>
      </w:r>
      <w:proofErr w:type="gramStart"/>
      <w:r w:rsidRPr="00B30735">
        <w:rPr>
          <w:color w:val="000000" w:themeColor="text1"/>
          <w:sz w:val="28"/>
          <w:szCs w:val="28"/>
        </w:rPr>
        <w:t>жалобы</w:t>
      </w:r>
      <w:proofErr w:type="gramEnd"/>
      <w:r w:rsidRPr="00B30735">
        <w:rPr>
          <w:color w:val="000000" w:themeColor="text1"/>
          <w:sz w:val="28"/>
          <w:szCs w:val="28"/>
        </w:rPr>
        <w:t xml:space="preserve"> не подлежащей удовлетворению в ответе з</w:t>
      </w:r>
      <w:r w:rsidRPr="00B30735">
        <w:rPr>
          <w:color w:val="000000" w:themeColor="text1"/>
          <w:sz w:val="28"/>
          <w:szCs w:val="28"/>
        </w:rPr>
        <w:t>а</w:t>
      </w:r>
      <w:r w:rsidRPr="00B30735">
        <w:rPr>
          <w:color w:val="000000" w:themeColor="text1"/>
          <w:sz w:val="28"/>
          <w:szCs w:val="28"/>
        </w:rPr>
        <w:t>явителю даются аргументированные разъяснения о причинах принятого реш</w:t>
      </w:r>
      <w:r w:rsidRPr="00B30735">
        <w:rPr>
          <w:color w:val="000000" w:themeColor="text1"/>
          <w:sz w:val="28"/>
          <w:szCs w:val="28"/>
        </w:rPr>
        <w:t>е</w:t>
      </w:r>
      <w:r w:rsidRPr="00B30735">
        <w:rPr>
          <w:color w:val="000000" w:themeColor="text1"/>
          <w:sz w:val="28"/>
          <w:szCs w:val="28"/>
        </w:rPr>
        <w:t>ния, а также информация о порядке обжалования принятого решения.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5.7. Администрация отказывает в удовлетворении жалобы в следующих случаях: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б) подача жалобы лицом, полномочия которого не подтверждены в п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рядке, установленном законодательством Российской Федерации, в том числе в с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ответствии с пунктом 5.4.4 настоящего регламента;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в) наличие решения по жалобе, принятого ранее в отношении того же з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явителя и по тому же предмету жалобы.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lastRenderedPageBreak/>
        <w:t>5.7.1. Администрация вправе оставить жалобу без ответа в следующих случаях: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занные в жалобе.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Администрация сообщает заявителю об оставлении жалобы без ответа в течение 3 рабочих дней со дня регистрации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5.8. Порядок информирования заявителя о результатах рассмотрения ж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Не позднее дня, следующего за днем принятия решения, указанного в пункте 5.6 настоящего Административного регламента, заявителю в письме</w:t>
      </w:r>
      <w:r w:rsidRPr="00B30735">
        <w:rPr>
          <w:sz w:val="28"/>
          <w:szCs w:val="28"/>
        </w:rPr>
        <w:t>н</w:t>
      </w:r>
      <w:r w:rsidRPr="00B30735">
        <w:rPr>
          <w:sz w:val="28"/>
          <w:szCs w:val="28"/>
        </w:rPr>
        <w:t>ной форме и по желанию заявителя в электронной форме направляется мотив</w:t>
      </w:r>
      <w:r w:rsidRPr="00B30735">
        <w:rPr>
          <w:sz w:val="28"/>
          <w:szCs w:val="28"/>
        </w:rPr>
        <w:t>и</w:t>
      </w:r>
      <w:r w:rsidRPr="00B30735">
        <w:rPr>
          <w:sz w:val="28"/>
          <w:szCs w:val="28"/>
        </w:rPr>
        <w:t>рованный ответ о результатах рассмотрения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5.9. Порядок обжалования решения по жалобе.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Заявители вправе обжаловать решение по жалобе в судебном порядке в соответствии с подведомственностью дел, установленной процессуальным з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конодательством Российской Федерации.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5.10. Право заявителя на получение информации и документов, необх</w:t>
      </w:r>
      <w:r w:rsidRPr="00B30735">
        <w:rPr>
          <w:sz w:val="28"/>
          <w:szCs w:val="28"/>
        </w:rPr>
        <w:t>о</w:t>
      </w:r>
      <w:r w:rsidRPr="00B30735">
        <w:rPr>
          <w:sz w:val="28"/>
          <w:szCs w:val="28"/>
        </w:rPr>
        <w:t>димых для обоснования и рассмотрения жалобы.</w:t>
      </w:r>
    </w:p>
    <w:p w:rsidR="00FB5055" w:rsidRPr="00B30735" w:rsidRDefault="00FB5055" w:rsidP="00F326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Заявители имеют право обратиться в Администрацию, МФЦ, Организ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цию за получением информации и документов, необходимых для обоснования и рассмотрения жалобы.</w:t>
      </w:r>
    </w:p>
    <w:p w:rsidR="00FB5055" w:rsidRPr="00B30735" w:rsidRDefault="00FB5055" w:rsidP="00F326BF">
      <w:pPr>
        <w:widowControl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>5.11. Способы информирования заявителей о порядке подачи и рассмо</w:t>
      </w:r>
      <w:r w:rsidRPr="00B30735">
        <w:rPr>
          <w:sz w:val="28"/>
          <w:szCs w:val="28"/>
        </w:rPr>
        <w:t>т</w:t>
      </w:r>
      <w:r w:rsidRPr="00B30735">
        <w:rPr>
          <w:sz w:val="28"/>
          <w:szCs w:val="28"/>
        </w:rPr>
        <w:t>рения жалобы.</w:t>
      </w:r>
    </w:p>
    <w:p w:rsidR="00FB5055" w:rsidRPr="00B30735" w:rsidRDefault="00FB5055" w:rsidP="00F326BF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B30735">
        <w:rPr>
          <w:sz w:val="28"/>
          <w:szCs w:val="28"/>
          <w:lang w:eastAsia="ar-SA"/>
        </w:rPr>
        <w:t>Заявитель может получить информацию о порядке подачи и рассмотр</w:t>
      </w:r>
      <w:r w:rsidRPr="00B30735">
        <w:rPr>
          <w:sz w:val="28"/>
          <w:szCs w:val="28"/>
          <w:lang w:eastAsia="ar-SA"/>
        </w:rPr>
        <w:t>е</w:t>
      </w:r>
      <w:r w:rsidRPr="00B30735">
        <w:rPr>
          <w:sz w:val="28"/>
          <w:szCs w:val="28"/>
          <w:lang w:eastAsia="ar-SA"/>
        </w:rPr>
        <w:t>ния жалоб в письменной форме на основании письменного обращения заявит</w:t>
      </w:r>
      <w:r w:rsidRPr="00B30735">
        <w:rPr>
          <w:sz w:val="28"/>
          <w:szCs w:val="28"/>
          <w:lang w:eastAsia="ar-SA"/>
        </w:rPr>
        <w:t>е</w:t>
      </w:r>
      <w:r w:rsidRPr="00B30735">
        <w:rPr>
          <w:sz w:val="28"/>
          <w:szCs w:val="28"/>
          <w:lang w:eastAsia="ar-SA"/>
        </w:rPr>
        <w:t>ля в Администрацию; в устной форме при  личном обращении (или по телеф</w:t>
      </w:r>
      <w:r w:rsidRPr="00B30735">
        <w:rPr>
          <w:sz w:val="28"/>
          <w:szCs w:val="28"/>
          <w:lang w:eastAsia="ar-SA"/>
        </w:rPr>
        <w:t>о</w:t>
      </w:r>
      <w:r w:rsidRPr="00B30735">
        <w:rPr>
          <w:sz w:val="28"/>
          <w:szCs w:val="28"/>
          <w:lang w:eastAsia="ar-SA"/>
        </w:rPr>
        <w:t>нам) – в отраслевом органе Администрации, непосредственно предоставля</w:t>
      </w:r>
      <w:r w:rsidRPr="00B30735">
        <w:rPr>
          <w:sz w:val="28"/>
          <w:szCs w:val="28"/>
          <w:lang w:eastAsia="ar-SA"/>
        </w:rPr>
        <w:t>ю</w:t>
      </w:r>
      <w:r w:rsidRPr="00B30735">
        <w:rPr>
          <w:sz w:val="28"/>
          <w:szCs w:val="28"/>
          <w:lang w:eastAsia="ar-SA"/>
        </w:rPr>
        <w:t>щем м</w:t>
      </w:r>
      <w:r w:rsidRPr="00B30735">
        <w:rPr>
          <w:sz w:val="28"/>
          <w:szCs w:val="28"/>
          <w:lang w:eastAsia="ar-SA"/>
        </w:rPr>
        <w:t>у</w:t>
      </w:r>
      <w:r w:rsidRPr="00B30735">
        <w:rPr>
          <w:sz w:val="28"/>
          <w:szCs w:val="28"/>
          <w:lang w:eastAsia="ar-SA"/>
        </w:rPr>
        <w:t>ниципальную услугу, либо МФЦ, а также посредством использования</w:t>
      </w:r>
      <w:r w:rsidR="007E0DAB" w:rsidRPr="00B30735">
        <w:rPr>
          <w:sz w:val="28"/>
          <w:szCs w:val="28"/>
          <w:lang w:eastAsia="ar-SA"/>
        </w:rPr>
        <w:t xml:space="preserve"> ЕПГУ</w:t>
      </w:r>
      <w:r w:rsidRPr="00B30735">
        <w:rPr>
          <w:sz w:val="28"/>
          <w:szCs w:val="28"/>
          <w:lang w:eastAsia="ar-SA"/>
        </w:rPr>
        <w:t>,</w:t>
      </w:r>
      <w:r w:rsidR="007E0DAB" w:rsidRPr="00B30735">
        <w:rPr>
          <w:sz w:val="28"/>
          <w:szCs w:val="28"/>
          <w:lang w:eastAsia="ar-SA"/>
        </w:rPr>
        <w:t xml:space="preserve"> РПГУ</w:t>
      </w:r>
      <w:r w:rsidRPr="00B30735">
        <w:rPr>
          <w:sz w:val="28"/>
          <w:szCs w:val="28"/>
          <w:lang w:eastAsia="ar-SA"/>
        </w:rPr>
        <w:t>.</w:t>
      </w:r>
    </w:p>
    <w:p w:rsidR="00FB5055" w:rsidRDefault="00FB5055" w:rsidP="00F326BF">
      <w:pPr>
        <w:keepNext/>
        <w:autoSpaceDE w:val="0"/>
        <w:ind w:firstLine="709"/>
        <w:jc w:val="both"/>
        <w:rPr>
          <w:sz w:val="28"/>
          <w:szCs w:val="28"/>
        </w:rPr>
      </w:pPr>
      <w:r w:rsidRPr="00B30735">
        <w:rPr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B30735">
        <w:rPr>
          <w:sz w:val="28"/>
          <w:szCs w:val="28"/>
        </w:rPr>
        <w:t>рассмотрения ж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лобы признаков состава административного правонарушения</w:t>
      </w:r>
      <w:proofErr w:type="gramEnd"/>
      <w:r w:rsidRPr="00B30735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Pr="00B30735">
        <w:rPr>
          <w:sz w:val="28"/>
          <w:szCs w:val="28"/>
        </w:rPr>
        <w:t>а</w:t>
      </w:r>
      <w:r w:rsidRPr="00B30735">
        <w:rPr>
          <w:sz w:val="28"/>
          <w:szCs w:val="28"/>
        </w:rPr>
        <w:t>медлительно направляет имеющиеся материалы в органы прокуратуры.</w:t>
      </w:r>
    </w:p>
    <w:p w:rsidR="00424548" w:rsidRDefault="00424548" w:rsidP="00F326BF">
      <w:pPr>
        <w:keepNext/>
        <w:autoSpaceDE w:val="0"/>
        <w:ind w:firstLine="709"/>
        <w:jc w:val="both"/>
        <w:rPr>
          <w:sz w:val="28"/>
          <w:szCs w:val="28"/>
        </w:rPr>
      </w:pPr>
    </w:p>
    <w:p w:rsidR="00424548" w:rsidRDefault="00424548" w:rsidP="00F326BF">
      <w:pPr>
        <w:keepNext/>
        <w:autoSpaceDE w:val="0"/>
        <w:ind w:firstLine="709"/>
        <w:jc w:val="both"/>
        <w:rPr>
          <w:sz w:val="28"/>
          <w:szCs w:val="28"/>
        </w:rPr>
      </w:pPr>
    </w:p>
    <w:p w:rsidR="00424548" w:rsidRDefault="00424548" w:rsidP="0042454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</w:p>
    <w:p w:rsidR="00424548" w:rsidRDefault="00424548" w:rsidP="0042454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bookmarkStart w:id="17" w:name="_GoBack"/>
      <w:bookmarkEnd w:id="17"/>
      <w:r w:rsidRPr="00D96693"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 w:rsidRPr="00D96693">
        <w:rPr>
          <w:color w:val="000000" w:themeColor="text1"/>
          <w:sz w:val="28"/>
          <w:szCs w:val="28"/>
        </w:rPr>
        <w:t>по</w:t>
      </w:r>
      <w:proofErr w:type="gramEnd"/>
    </w:p>
    <w:p w:rsidR="00424548" w:rsidRDefault="00424548" w:rsidP="0042454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Pr="00D96693">
        <w:rPr>
          <w:color w:val="000000" w:themeColor="text1"/>
          <w:sz w:val="28"/>
          <w:szCs w:val="28"/>
        </w:rPr>
        <w:t>правлению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Pr="00D96693">
        <w:rPr>
          <w:color w:val="000000" w:themeColor="text1"/>
          <w:sz w:val="28"/>
          <w:szCs w:val="28"/>
        </w:rPr>
        <w:t>муниципальным</w:t>
      </w:r>
      <w:proofErr w:type="gramEnd"/>
    </w:p>
    <w:p w:rsidR="00424548" w:rsidRPr="00D96693" w:rsidRDefault="00424548" w:rsidP="0042454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 w:rsidRPr="00D96693">
        <w:rPr>
          <w:color w:val="000000" w:themeColor="text1"/>
          <w:sz w:val="28"/>
          <w:szCs w:val="28"/>
        </w:rPr>
        <w:t>имуществом администрации</w:t>
      </w:r>
    </w:p>
    <w:p w:rsidR="00424548" w:rsidRDefault="00424548" w:rsidP="00424548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 w:rsidRPr="00D96693">
        <w:rPr>
          <w:color w:val="000000" w:themeColor="text1"/>
          <w:sz w:val="28"/>
          <w:szCs w:val="28"/>
        </w:rPr>
        <w:t>Славянского городского</w:t>
      </w:r>
    </w:p>
    <w:p w:rsidR="00470F61" w:rsidRPr="00B30735" w:rsidRDefault="00424548" w:rsidP="00424548">
      <w:pPr>
        <w:tabs>
          <w:tab w:val="num" w:pos="1080"/>
        </w:tabs>
        <w:jc w:val="both"/>
        <w:rPr>
          <w:sz w:val="2"/>
        </w:rPr>
      </w:pPr>
      <w:r w:rsidRPr="00D96693"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 w:rsidRPr="00D96693">
        <w:rPr>
          <w:color w:val="000000" w:themeColor="text1"/>
          <w:sz w:val="28"/>
          <w:szCs w:val="28"/>
        </w:rPr>
        <w:t>Турчина</w:t>
      </w:r>
      <w:proofErr w:type="spellEnd"/>
    </w:p>
    <w:sectPr w:rsidR="00470F61" w:rsidRPr="00B30735" w:rsidSect="00B30735">
      <w:headerReference w:type="default" r:id="rId11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1C9" w:rsidRDefault="00BB31C9">
      <w:r>
        <w:separator/>
      </w:r>
    </w:p>
  </w:endnote>
  <w:endnote w:type="continuationSeparator" w:id="0">
    <w:p w:rsidR="00BB31C9" w:rsidRDefault="00BB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1C9" w:rsidRDefault="00BB31C9">
      <w:r>
        <w:separator/>
      </w:r>
    </w:p>
  </w:footnote>
  <w:footnote w:type="continuationSeparator" w:id="0">
    <w:p w:rsidR="00BB31C9" w:rsidRDefault="00BB3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47486"/>
      <w:docPartObj>
        <w:docPartGallery w:val="Page Numbers (Top of Page)"/>
        <w:docPartUnique/>
      </w:docPartObj>
    </w:sdtPr>
    <w:sdtContent>
      <w:p w:rsidR="00E4226B" w:rsidRDefault="00E422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548">
          <w:rPr>
            <w:noProof/>
          </w:rPr>
          <w:t>68</w:t>
        </w:r>
        <w:r>
          <w:fldChar w:fldCharType="end"/>
        </w:r>
      </w:p>
    </w:sdtContent>
  </w:sdt>
  <w:p w:rsidR="00E4226B" w:rsidRPr="00C8100B" w:rsidRDefault="00E4226B" w:rsidP="00C810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F957AA6"/>
    <w:multiLevelType w:val="hybridMultilevel"/>
    <w:tmpl w:val="089212D8"/>
    <w:lvl w:ilvl="0" w:tplc="6FC680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F81542E"/>
    <w:multiLevelType w:val="hybridMultilevel"/>
    <w:tmpl w:val="FCBA356E"/>
    <w:lvl w:ilvl="0" w:tplc="3578ABD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3D35FA3"/>
    <w:multiLevelType w:val="hybridMultilevel"/>
    <w:tmpl w:val="639CC528"/>
    <w:lvl w:ilvl="0" w:tplc="6FC680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20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520F3FF3"/>
    <w:multiLevelType w:val="hybridMultilevel"/>
    <w:tmpl w:val="00C4C714"/>
    <w:lvl w:ilvl="0" w:tplc="0419000F">
      <w:start w:val="1"/>
      <w:numFmt w:val="decimal"/>
      <w:lvlText w:val="%1."/>
      <w:lvlJc w:val="left"/>
      <w:pPr>
        <w:ind w:left="1464" w:hanging="360"/>
      </w:p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4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0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2">
    <w:nsid w:val="725446DC"/>
    <w:multiLevelType w:val="hybridMultilevel"/>
    <w:tmpl w:val="6754A134"/>
    <w:lvl w:ilvl="0" w:tplc="6FC680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275CE1"/>
    <w:multiLevelType w:val="hybridMultilevel"/>
    <w:tmpl w:val="DD5801B2"/>
    <w:lvl w:ilvl="0" w:tplc="6FC680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2A53D5"/>
    <w:multiLevelType w:val="hybridMultilevel"/>
    <w:tmpl w:val="BEBE2488"/>
    <w:lvl w:ilvl="0" w:tplc="6FC680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27"/>
  </w:num>
  <w:num w:numId="4">
    <w:abstractNumId w:val="5"/>
  </w:num>
  <w:num w:numId="5">
    <w:abstractNumId w:val="30"/>
  </w:num>
  <w:num w:numId="6">
    <w:abstractNumId w:val="16"/>
  </w:num>
  <w:num w:numId="7">
    <w:abstractNumId w:val="2"/>
  </w:num>
  <w:num w:numId="8">
    <w:abstractNumId w:val="28"/>
  </w:num>
  <w:num w:numId="9">
    <w:abstractNumId w:val="29"/>
  </w:num>
  <w:num w:numId="10">
    <w:abstractNumId w:val="0"/>
  </w:num>
  <w:num w:numId="11">
    <w:abstractNumId w:val="3"/>
  </w:num>
  <w:num w:numId="12">
    <w:abstractNumId w:val="7"/>
  </w:num>
  <w:num w:numId="13">
    <w:abstractNumId w:val="22"/>
  </w:num>
  <w:num w:numId="14">
    <w:abstractNumId w:val="14"/>
  </w:num>
  <w:num w:numId="15">
    <w:abstractNumId w:val="4"/>
  </w:num>
  <w:num w:numId="16">
    <w:abstractNumId w:val="25"/>
  </w:num>
  <w:num w:numId="17">
    <w:abstractNumId w:val="15"/>
  </w:num>
  <w:num w:numId="18">
    <w:abstractNumId w:val="34"/>
  </w:num>
  <w:num w:numId="19">
    <w:abstractNumId w:val="26"/>
  </w:num>
  <w:num w:numId="20">
    <w:abstractNumId w:val="35"/>
  </w:num>
  <w:num w:numId="21">
    <w:abstractNumId w:val="10"/>
  </w:num>
  <w:num w:numId="22">
    <w:abstractNumId w:val="24"/>
  </w:num>
  <w:num w:numId="23">
    <w:abstractNumId w:val="11"/>
  </w:num>
  <w:num w:numId="24">
    <w:abstractNumId w:val="13"/>
  </w:num>
  <w:num w:numId="25">
    <w:abstractNumId w:val="18"/>
  </w:num>
  <w:num w:numId="26">
    <w:abstractNumId w:val="21"/>
  </w:num>
  <w:num w:numId="27">
    <w:abstractNumId w:val="9"/>
  </w:num>
  <w:num w:numId="28">
    <w:abstractNumId w:val="1"/>
  </w:num>
  <w:num w:numId="29">
    <w:abstractNumId w:val="1"/>
  </w:num>
  <w:num w:numId="30">
    <w:abstractNumId w:val="31"/>
  </w:num>
  <w:num w:numId="31">
    <w:abstractNumId w:val="19"/>
  </w:num>
  <w:num w:numId="32">
    <w:abstractNumId w:val="12"/>
  </w:num>
  <w:num w:numId="33">
    <w:abstractNumId w:val="32"/>
  </w:num>
  <w:num w:numId="34">
    <w:abstractNumId w:val="36"/>
  </w:num>
  <w:num w:numId="35">
    <w:abstractNumId w:val="17"/>
  </w:num>
  <w:num w:numId="36">
    <w:abstractNumId w:val="6"/>
  </w:num>
  <w:num w:numId="37">
    <w:abstractNumId w:val="33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70"/>
    <w:rsid w:val="00000676"/>
    <w:rsid w:val="00001F95"/>
    <w:rsid w:val="0000257A"/>
    <w:rsid w:val="00002603"/>
    <w:rsid w:val="000027C1"/>
    <w:rsid w:val="000030F5"/>
    <w:rsid w:val="0000394C"/>
    <w:rsid w:val="00004FC4"/>
    <w:rsid w:val="000050AB"/>
    <w:rsid w:val="00005289"/>
    <w:rsid w:val="00007A4D"/>
    <w:rsid w:val="000101A6"/>
    <w:rsid w:val="000110FC"/>
    <w:rsid w:val="000125AA"/>
    <w:rsid w:val="00013271"/>
    <w:rsid w:val="000135DD"/>
    <w:rsid w:val="00016718"/>
    <w:rsid w:val="0001709C"/>
    <w:rsid w:val="000203CB"/>
    <w:rsid w:val="000205DD"/>
    <w:rsid w:val="000215B6"/>
    <w:rsid w:val="000217C6"/>
    <w:rsid w:val="000218BA"/>
    <w:rsid w:val="00022311"/>
    <w:rsid w:val="000230A7"/>
    <w:rsid w:val="00023BA1"/>
    <w:rsid w:val="00023BAD"/>
    <w:rsid w:val="000243B3"/>
    <w:rsid w:val="00024E03"/>
    <w:rsid w:val="000252EE"/>
    <w:rsid w:val="00025546"/>
    <w:rsid w:val="00025668"/>
    <w:rsid w:val="00025BAF"/>
    <w:rsid w:val="00025C06"/>
    <w:rsid w:val="00026F1F"/>
    <w:rsid w:val="00027279"/>
    <w:rsid w:val="00027666"/>
    <w:rsid w:val="00030514"/>
    <w:rsid w:val="00030890"/>
    <w:rsid w:val="00030D23"/>
    <w:rsid w:val="00032C14"/>
    <w:rsid w:val="00032C91"/>
    <w:rsid w:val="00034488"/>
    <w:rsid w:val="000349A4"/>
    <w:rsid w:val="00041049"/>
    <w:rsid w:val="000414F2"/>
    <w:rsid w:val="00043E9F"/>
    <w:rsid w:val="0004443B"/>
    <w:rsid w:val="0004530E"/>
    <w:rsid w:val="00046759"/>
    <w:rsid w:val="00046CEF"/>
    <w:rsid w:val="00047171"/>
    <w:rsid w:val="0004756E"/>
    <w:rsid w:val="00047B61"/>
    <w:rsid w:val="0005056A"/>
    <w:rsid w:val="00050B4E"/>
    <w:rsid w:val="000512DA"/>
    <w:rsid w:val="00051A22"/>
    <w:rsid w:val="00053E47"/>
    <w:rsid w:val="000562D7"/>
    <w:rsid w:val="00057147"/>
    <w:rsid w:val="00057345"/>
    <w:rsid w:val="00060F6C"/>
    <w:rsid w:val="00061675"/>
    <w:rsid w:val="000617FD"/>
    <w:rsid w:val="000634C5"/>
    <w:rsid w:val="0006357C"/>
    <w:rsid w:val="000643D8"/>
    <w:rsid w:val="000648B5"/>
    <w:rsid w:val="00065B49"/>
    <w:rsid w:val="00065BA3"/>
    <w:rsid w:val="0006626C"/>
    <w:rsid w:val="000662C9"/>
    <w:rsid w:val="00066E1D"/>
    <w:rsid w:val="00067559"/>
    <w:rsid w:val="00067AB1"/>
    <w:rsid w:val="000714B3"/>
    <w:rsid w:val="00074776"/>
    <w:rsid w:val="00074E5E"/>
    <w:rsid w:val="00075950"/>
    <w:rsid w:val="000760F2"/>
    <w:rsid w:val="00076802"/>
    <w:rsid w:val="00077206"/>
    <w:rsid w:val="0008064F"/>
    <w:rsid w:val="00081080"/>
    <w:rsid w:val="00081ED5"/>
    <w:rsid w:val="00084496"/>
    <w:rsid w:val="00084C67"/>
    <w:rsid w:val="00084C7D"/>
    <w:rsid w:val="0008607E"/>
    <w:rsid w:val="00086AA0"/>
    <w:rsid w:val="000879FD"/>
    <w:rsid w:val="000913F7"/>
    <w:rsid w:val="00091608"/>
    <w:rsid w:val="00091898"/>
    <w:rsid w:val="000922C8"/>
    <w:rsid w:val="00092930"/>
    <w:rsid w:val="00092AB6"/>
    <w:rsid w:val="00092D8E"/>
    <w:rsid w:val="00093CCF"/>
    <w:rsid w:val="00094A7D"/>
    <w:rsid w:val="0009589D"/>
    <w:rsid w:val="0009619A"/>
    <w:rsid w:val="000963B3"/>
    <w:rsid w:val="00097090"/>
    <w:rsid w:val="00097350"/>
    <w:rsid w:val="000A0D20"/>
    <w:rsid w:val="000A0FED"/>
    <w:rsid w:val="000A2665"/>
    <w:rsid w:val="000A2EE7"/>
    <w:rsid w:val="000A30A3"/>
    <w:rsid w:val="000A3800"/>
    <w:rsid w:val="000A39F5"/>
    <w:rsid w:val="000A4E1F"/>
    <w:rsid w:val="000A50EF"/>
    <w:rsid w:val="000A568A"/>
    <w:rsid w:val="000A5DE5"/>
    <w:rsid w:val="000A7356"/>
    <w:rsid w:val="000A794F"/>
    <w:rsid w:val="000B12D0"/>
    <w:rsid w:val="000B18EE"/>
    <w:rsid w:val="000B3260"/>
    <w:rsid w:val="000B3C30"/>
    <w:rsid w:val="000B426D"/>
    <w:rsid w:val="000B4B43"/>
    <w:rsid w:val="000B5CC7"/>
    <w:rsid w:val="000C3350"/>
    <w:rsid w:val="000C3968"/>
    <w:rsid w:val="000C4EF3"/>
    <w:rsid w:val="000C6755"/>
    <w:rsid w:val="000C77E5"/>
    <w:rsid w:val="000D026C"/>
    <w:rsid w:val="000D1CE8"/>
    <w:rsid w:val="000D23AF"/>
    <w:rsid w:val="000D45EB"/>
    <w:rsid w:val="000D61E7"/>
    <w:rsid w:val="000D6249"/>
    <w:rsid w:val="000D7E34"/>
    <w:rsid w:val="000D7E6E"/>
    <w:rsid w:val="000E0224"/>
    <w:rsid w:val="000E02DC"/>
    <w:rsid w:val="000E2858"/>
    <w:rsid w:val="000E2C21"/>
    <w:rsid w:val="000E48B4"/>
    <w:rsid w:val="000E50EA"/>
    <w:rsid w:val="000E5B41"/>
    <w:rsid w:val="000E6A10"/>
    <w:rsid w:val="000E7D0D"/>
    <w:rsid w:val="000F0A88"/>
    <w:rsid w:val="000F0E3D"/>
    <w:rsid w:val="000F134C"/>
    <w:rsid w:val="000F13C8"/>
    <w:rsid w:val="000F2D91"/>
    <w:rsid w:val="000F4566"/>
    <w:rsid w:val="001010B4"/>
    <w:rsid w:val="00102A25"/>
    <w:rsid w:val="00102BF7"/>
    <w:rsid w:val="001036F2"/>
    <w:rsid w:val="0010375C"/>
    <w:rsid w:val="001042E5"/>
    <w:rsid w:val="00104575"/>
    <w:rsid w:val="00105791"/>
    <w:rsid w:val="001064AD"/>
    <w:rsid w:val="001077B2"/>
    <w:rsid w:val="00110621"/>
    <w:rsid w:val="001108F8"/>
    <w:rsid w:val="00110E24"/>
    <w:rsid w:val="00112435"/>
    <w:rsid w:val="00113616"/>
    <w:rsid w:val="00113D5D"/>
    <w:rsid w:val="001146F4"/>
    <w:rsid w:val="00114A09"/>
    <w:rsid w:val="00114C55"/>
    <w:rsid w:val="00114FB2"/>
    <w:rsid w:val="00115669"/>
    <w:rsid w:val="00115E09"/>
    <w:rsid w:val="0011653B"/>
    <w:rsid w:val="001166B1"/>
    <w:rsid w:val="00117C05"/>
    <w:rsid w:val="00120BA2"/>
    <w:rsid w:val="00121A9C"/>
    <w:rsid w:val="00121B1F"/>
    <w:rsid w:val="00121CC8"/>
    <w:rsid w:val="00122A15"/>
    <w:rsid w:val="00122B23"/>
    <w:rsid w:val="001238CC"/>
    <w:rsid w:val="00124DFB"/>
    <w:rsid w:val="001251DE"/>
    <w:rsid w:val="00130CF3"/>
    <w:rsid w:val="00131830"/>
    <w:rsid w:val="001321C1"/>
    <w:rsid w:val="001328E7"/>
    <w:rsid w:val="0013331B"/>
    <w:rsid w:val="00133428"/>
    <w:rsid w:val="0013365E"/>
    <w:rsid w:val="001336D2"/>
    <w:rsid w:val="00134399"/>
    <w:rsid w:val="00135E8D"/>
    <w:rsid w:val="00136929"/>
    <w:rsid w:val="00136B46"/>
    <w:rsid w:val="00137191"/>
    <w:rsid w:val="001400F2"/>
    <w:rsid w:val="0014047E"/>
    <w:rsid w:val="00140E31"/>
    <w:rsid w:val="00141012"/>
    <w:rsid w:val="00141A68"/>
    <w:rsid w:val="00141F71"/>
    <w:rsid w:val="001468B5"/>
    <w:rsid w:val="001472B9"/>
    <w:rsid w:val="00147470"/>
    <w:rsid w:val="00147AE3"/>
    <w:rsid w:val="00147C3C"/>
    <w:rsid w:val="00151738"/>
    <w:rsid w:val="00151AEC"/>
    <w:rsid w:val="00151D97"/>
    <w:rsid w:val="0015277D"/>
    <w:rsid w:val="00153902"/>
    <w:rsid w:val="001543ED"/>
    <w:rsid w:val="00154702"/>
    <w:rsid w:val="00155888"/>
    <w:rsid w:val="001559BF"/>
    <w:rsid w:val="00155B24"/>
    <w:rsid w:val="001568C6"/>
    <w:rsid w:val="00156A1F"/>
    <w:rsid w:val="00157910"/>
    <w:rsid w:val="0016218B"/>
    <w:rsid w:val="00162C1F"/>
    <w:rsid w:val="00164666"/>
    <w:rsid w:val="00164A1F"/>
    <w:rsid w:val="00164BEB"/>
    <w:rsid w:val="00164E12"/>
    <w:rsid w:val="0016716C"/>
    <w:rsid w:val="0016741A"/>
    <w:rsid w:val="00167B56"/>
    <w:rsid w:val="00167CED"/>
    <w:rsid w:val="001708A4"/>
    <w:rsid w:val="00170F0C"/>
    <w:rsid w:val="00171055"/>
    <w:rsid w:val="001723BF"/>
    <w:rsid w:val="001738A7"/>
    <w:rsid w:val="001761D7"/>
    <w:rsid w:val="00176FE5"/>
    <w:rsid w:val="0018317E"/>
    <w:rsid w:val="001844FE"/>
    <w:rsid w:val="00184921"/>
    <w:rsid w:val="00184C83"/>
    <w:rsid w:val="00185D61"/>
    <w:rsid w:val="00186DD6"/>
    <w:rsid w:val="00186FA0"/>
    <w:rsid w:val="00187C0F"/>
    <w:rsid w:val="001916BC"/>
    <w:rsid w:val="00191B02"/>
    <w:rsid w:val="00191EA8"/>
    <w:rsid w:val="001953F8"/>
    <w:rsid w:val="001965FA"/>
    <w:rsid w:val="00196864"/>
    <w:rsid w:val="00196D15"/>
    <w:rsid w:val="00196F72"/>
    <w:rsid w:val="00197C9D"/>
    <w:rsid w:val="001A1F8C"/>
    <w:rsid w:val="001A3B01"/>
    <w:rsid w:val="001A3D12"/>
    <w:rsid w:val="001A3FF6"/>
    <w:rsid w:val="001A40FB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5E89"/>
    <w:rsid w:val="001A6129"/>
    <w:rsid w:val="001A6A56"/>
    <w:rsid w:val="001A7138"/>
    <w:rsid w:val="001B1E70"/>
    <w:rsid w:val="001B2725"/>
    <w:rsid w:val="001B2A64"/>
    <w:rsid w:val="001B2A87"/>
    <w:rsid w:val="001B5789"/>
    <w:rsid w:val="001B62B6"/>
    <w:rsid w:val="001B644E"/>
    <w:rsid w:val="001B6A1D"/>
    <w:rsid w:val="001C0362"/>
    <w:rsid w:val="001C09FF"/>
    <w:rsid w:val="001C0D91"/>
    <w:rsid w:val="001C0EB0"/>
    <w:rsid w:val="001C2917"/>
    <w:rsid w:val="001C29D5"/>
    <w:rsid w:val="001C2E5C"/>
    <w:rsid w:val="001C6288"/>
    <w:rsid w:val="001C7489"/>
    <w:rsid w:val="001C7E6D"/>
    <w:rsid w:val="001D01FB"/>
    <w:rsid w:val="001D06CF"/>
    <w:rsid w:val="001D0F51"/>
    <w:rsid w:val="001D4663"/>
    <w:rsid w:val="001D48F6"/>
    <w:rsid w:val="001D5865"/>
    <w:rsid w:val="001D5F7E"/>
    <w:rsid w:val="001D6156"/>
    <w:rsid w:val="001D628E"/>
    <w:rsid w:val="001D6936"/>
    <w:rsid w:val="001D6F3F"/>
    <w:rsid w:val="001D7BE9"/>
    <w:rsid w:val="001E10F5"/>
    <w:rsid w:val="001E1C28"/>
    <w:rsid w:val="001E2F16"/>
    <w:rsid w:val="001E3DE1"/>
    <w:rsid w:val="001E6D25"/>
    <w:rsid w:val="001E6FA1"/>
    <w:rsid w:val="001E7828"/>
    <w:rsid w:val="001F0788"/>
    <w:rsid w:val="001F1FC3"/>
    <w:rsid w:val="001F2204"/>
    <w:rsid w:val="001F382C"/>
    <w:rsid w:val="001F4127"/>
    <w:rsid w:val="001F4E4A"/>
    <w:rsid w:val="001F5E0B"/>
    <w:rsid w:val="001F73E6"/>
    <w:rsid w:val="001F76CF"/>
    <w:rsid w:val="001F7D83"/>
    <w:rsid w:val="002001CF"/>
    <w:rsid w:val="00200459"/>
    <w:rsid w:val="00200DF3"/>
    <w:rsid w:val="0020105F"/>
    <w:rsid w:val="0020136E"/>
    <w:rsid w:val="00201AF5"/>
    <w:rsid w:val="00204D13"/>
    <w:rsid w:val="00204DF5"/>
    <w:rsid w:val="00204F7C"/>
    <w:rsid w:val="00205A98"/>
    <w:rsid w:val="002061CA"/>
    <w:rsid w:val="00206BEF"/>
    <w:rsid w:val="00211119"/>
    <w:rsid w:val="00211E34"/>
    <w:rsid w:val="00212A2C"/>
    <w:rsid w:val="0021383A"/>
    <w:rsid w:val="00213B2F"/>
    <w:rsid w:val="00213E53"/>
    <w:rsid w:val="00214314"/>
    <w:rsid w:val="00214F97"/>
    <w:rsid w:val="002158FD"/>
    <w:rsid w:val="00215941"/>
    <w:rsid w:val="00215FF6"/>
    <w:rsid w:val="002171C6"/>
    <w:rsid w:val="00217A68"/>
    <w:rsid w:val="00222B32"/>
    <w:rsid w:val="00223948"/>
    <w:rsid w:val="0022486B"/>
    <w:rsid w:val="00225067"/>
    <w:rsid w:val="002256F6"/>
    <w:rsid w:val="00225848"/>
    <w:rsid w:val="00225931"/>
    <w:rsid w:val="00225AC6"/>
    <w:rsid w:val="00225DDD"/>
    <w:rsid w:val="0022621E"/>
    <w:rsid w:val="00226510"/>
    <w:rsid w:val="002267AF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0199"/>
    <w:rsid w:val="00240AC2"/>
    <w:rsid w:val="002411F4"/>
    <w:rsid w:val="00241462"/>
    <w:rsid w:val="00241858"/>
    <w:rsid w:val="00241A01"/>
    <w:rsid w:val="00241A09"/>
    <w:rsid w:val="00242A84"/>
    <w:rsid w:val="00242A9F"/>
    <w:rsid w:val="00242C5C"/>
    <w:rsid w:val="002432EF"/>
    <w:rsid w:val="00243CCF"/>
    <w:rsid w:val="00244316"/>
    <w:rsid w:val="0024572B"/>
    <w:rsid w:val="00246921"/>
    <w:rsid w:val="00246CEA"/>
    <w:rsid w:val="00247F50"/>
    <w:rsid w:val="00247F80"/>
    <w:rsid w:val="00251417"/>
    <w:rsid w:val="002528A6"/>
    <w:rsid w:val="0025302F"/>
    <w:rsid w:val="00254415"/>
    <w:rsid w:val="00254589"/>
    <w:rsid w:val="002555BA"/>
    <w:rsid w:val="002567B1"/>
    <w:rsid w:val="0025766A"/>
    <w:rsid w:val="00257CB1"/>
    <w:rsid w:val="00257CEC"/>
    <w:rsid w:val="00260B9B"/>
    <w:rsid w:val="00262FEC"/>
    <w:rsid w:val="002635C6"/>
    <w:rsid w:val="002636EF"/>
    <w:rsid w:val="00263C55"/>
    <w:rsid w:val="0026466D"/>
    <w:rsid w:val="002648BE"/>
    <w:rsid w:val="00265921"/>
    <w:rsid w:val="00266500"/>
    <w:rsid w:val="00266633"/>
    <w:rsid w:val="0026684A"/>
    <w:rsid w:val="00266FF0"/>
    <w:rsid w:val="002701D9"/>
    <w:rsid w:val="00270A37"/>
    <w:rsid w:val="002713A2"/>
    <w:rsid w:val="00271433"/>
    <w:rsid w:val="002721A2"/>
    <w:rsid w:val="00274020"/>
    <w:rsid w:val="00274EE0"/>
    <w:rsid w:val="0027524C"/>
    <w:rsid w:val="00275A8D"/>
    <w:rsid w:val="00277B29"/>
    <w:rsid w:val="0028080A"/>
    <w:rsid w:val="00282878"/>
    <w:rsid w:val="0028358B"/>
    <w:rsid w:val="00284428"/>
    <w:rsid w:val="00284E37"/>
    <w:rsid w:val="00285E29"/>
    <w:rsid w:val="00285E7D"/>
    <w:rsid w:val="0029059E"/>
    <w:rsid w:val="002907B2"/>
    <w:rsid w:val="00290A63"/>
    <w:rsid w:val="00290B5D"/>
    <w:rsid w:val="00291AA8"/>
    <w:rsid w:val="002927CA"/>
    <w:rsid w:val="00294013"/>
    <w:rsid w:val="002941C7"/>
    <w:rsid w:val="00294300"/>
    <w:rsid w:val="00295E4D"/>
    <w:rsid w:val="002967C5"/>
    <w:rsid w:val="00297293"/>
    <w:rsid w:val="002973B9"/>
    <w:rsid w:val="0029778F"/>
    <w:rsid w:val="002A1125"/>
    <w:rsid w:val="002A11B2"/>
    <w:rsid w:val="002A13EF"/>
    <w:rsid w:val="002A19DE"/>
    <w:rsid w:val="002A2AC0"/>
    <w:rsid w:val="002A2C4D"/>
    <w:rsid w:val="002A3959"/>
    <w:rsid w:val="002A50F9"/>
    <w:rsid w:val="002A5486"/>
    <w:rsid w:val="002A5865"/>
    <w:rsid w:val="002A690E"/>
    <w:rsid w:val="002B0B8C"/>
    <w:rsid w:val="002B1DA6"/>
    <w:rsid w:val="002B2CC1"/>
    <w:rsid w:val="002B2F9F"/>
    <w:rsid w:val="002B409E"/>
    <w:rsid w:val="002B4502"/>
    <w:rsid w:val="002B5A8F"/>
    <w:rsid w:val="002B5B42"/>
    <w:rsid w:val="002B6E41"/>
    <w:rsid w:val="002B7389"/>
    <w:rsid w:val="002B7C61"/>
    <w:rsid w:val="002C0A95"/>
    <w:rsid w:val="002C0AB7"/>
    <w:rsid w:val="002C0DFD"/>
    <w:rsid w:val="002C199B"/>
    <w:rsid w:val="002C1A55"/>
    <w:rsid w:val="002C2E1D"/>
    <w:rsid w:val="002C301D"/>
    <w:rsid w:val="002C39A5"/>
    <w:rsid w:val="002C6392"/>
    <w:rsid w:val="002C6AAA"/>
    <w:rsid w:val="002C7D49"/>
    <w:rsid w:val="002D0369"/>
    <w:rsid w:val="002D20D7"/>
    <w:rsid w:val="002D222E"/>
    <w:rsid w:val="002D22AF"/>
    <w:rsid w:val="002D2843"/>
    <w:rsid w:val="002D4484"/>
    <w:rsid w:val="002D6266"/>
    <w:rsid w:val="002E156B"/>
    <w:rsid w:val="002E1E31"/>
    <w:rsid w:val="002E341F"/>
    <w:rsid w:val="002E3801"/>
    <w:rsid w:val="002E4F7E"/>
    <w:rsid w:val="002E5CEE"/>
    <w:rsid w:val="002E6E17"/>
    <w:rsid w:val="002F0321"/>
    <w:rsid w:val="002F171D"/>
    <w:rsid w:val="002F39D0"/>
    <w:rsid w:val="002F443A"/>
    <w:rsid w:val="002F6012"/>
    <w:rsid w:val="002F670F"/>
    <w:rsid w:val="002F6ED6"/>
    <w:rsid w:val="002F7C67"/>
    <w:rsid w:val="003001B2"/>
    <w:rsid w:val="0030056F"/>
    <w:rsid w:val="00300B83"/>
    <w:rsid w:val="00301E76"/>
    <w:rsid w:val="0030216E"/>
    <w:rsid w:val="00302EF1"/>
    <w:rsid w:val="0030389B"/>
    <w:rsid w:val="00303953"/>
    <w:rsid w:val="00305155"/>
    <w:rsid w:val="0030598C"/>
    <w:rsid w:val="003072C0"/>
    <w:rsid w:val="00307895"/>
    <w:rsid w:val="00307BA5"/>
    <w:rsid w:val="00307C36"/>
    <w:rsid w:val="0031053C"/>
    <w:rsid w:val="00311336"/>
    <w:rsid w:val="00311407"/>
    <w:rsid w:val="003126BE"/>
    <w:rsid w:val="003139D8"/>
    <w:rsid w:val="00314DF5"/>
    <w:rsid w:val="00314EC8"/>
    <w:rsid w:val="003162D4"/>
    <w:rsid w:val="00316D69"/>
    <w:rsid w:val="003179D3"/>
    <w:rsid w:val="003207B2"/>
    <w:rsid w:val="00320FAC"/>
    <w:rsid w:val="00321F81"/>
    <w:rsid w:val="00322243"/>
    <w:rsid w:val="00322F6B"/>
    <w:rsid w:val="00323E95"/>
    <w:rsid w:val="00324B33"/>
    <w:rsid w:val="00324C0D"/>
    <w:rsid w:val="00326B07"/>
    <w:rsid w:val="003276C0"/>
    <w:rsid w:val="00330533"/>
    <w:rsid w:val="00330A7F"/>
    <w:rsid w:val="0033319A"/>
    <w:rsid w:val="00334185"/>
    <w:rsid w:val="00334668"/>
    <w:rsid w:val="003349E9"/>
    <w:rsid w:val="00335EBA"/>
    <w:rsid w:val="003364A7"/>
    <w:rsid w:val="00340554"/>
    <w:rsid w:val="003416FB"/>
    <w:rsid w:val="00341909"/>
    <w:rsid w:val="0034192B"/>
    <w:rsid w:val="00341D32"/>
    <w:rsid w:val="00341D3C"/>
    <w:rsid w:val="0034334B"/>
    <w:rsid w:val="003444EB"/>
    <w:rsid w:val="00345F21"/>
    <w:rsid w:val="003468F1"/>
    <w:rsid w:val="00347C63"/>
    <w:rsid w:val="003500A5"/>
    <w:rsid w:val="003522C5"/>
    <w:rsid w:val="003523D9"/>
    <w:rsid w:val="00352707"/>
    <w:rsid w:val="00352FB4"/>
    <w:rsid w:val="0035393D"/>
    <w:rsid w:val="003547A9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2E74"/>
    <w:rsid w:val="00364551"/>
    <w:rsid w:val="00364EB6"/>
    <w:rsid w:val="0036589B"/>
    <w:rsid w:val="00366BE1"/>
    <w:rsid w:val="00367EC5"/>
    <w:rsid w:val="003719BF"/>
    <w:rsid w:val="00372760"/>
    <w:rsid w:val="00373F25"/>
    <w:rsid w:val="00376648"/>
    <w:rsid w:val="00376B56"/>
    <w:rsid w:val="00381A91"/>
    <w:rsid w:val="00382287"/>
    <w:rsid w:val="0038233C"/>
    <w:rsid w:val="00383392"/>
    <w:rsid w:val="00384C98"/>
    <w:rsid w:val="00384FBE"/>
    <w:rsid w:val="00385252"/>
    <w:rsid w:val="0038761C"/>
    <w:rsid w:val="00387C70"/>
    <w:rsid w:val="003910D8"/>
    <w:rsid w:val="00391142"/>
    <w:rsid w:val="00391AEC"/>
    <w:rsid w:val="0039381B"/>
    <w:rsid w:val="00393CE8"/>
    <w:rsid w:val="0039423E"/>
    <w:rsid w:val="00395131"/>
    <w:rsid w:val="00395D11"/>
    <w:rsid w:val="003976B3"/>
    <w:rsid w:val="00397D80"/>
    <w:rsid w:val="003A051D"/>
    <w:rsid w:val="003A0B8F"/>
    <w:rsid w:val="003A13A3"/>
    <w:rsid w:val="003A28CB"/>
    <w:rsid w:val="003A34DF"/>
    <w:rsid w:val="003A3A05"/>
    <w:rsid w:val="003A4098"/>
    <w:rsid w:val="003A5603"/>
    <w:rsid w:val="003A5E6A"/>
    <w:rsid w:val="003A617F"/>
    <w:rsid w:val="003A6181"/>
    <w:rsid w:val="003A7241"/>
    <w:rsid w:val="003A73CF"/>
    <w:rsid w:val="003B01DE"/>
    <w:rsid w:val="003B104F"/>
    <w:rsid w:val="003B1CEA"/>
    <w:rsid w:val="003B235A"/>
    <w:rsid w:val="003B42E7"/>
    <w:rsid w:val="003B4EC1"/>
    <w:rsid w:val="003B5128"/>
    <w:rsid w:val="003B5A0C"/>
    <w:rsid w:val="003B5DD3"/>
    <w:rsid w:val="003B5E03"/>
    <w:rsid w:val="003B67AD"/>
    <w:rsid w:val="003B7276"/>
    <w:rsid w:val="003B7F61"/>
    <w:rsid w:val="003C0634"/>
    <w:rsid w:val="003C06F9"/>
    <w:rsid w:val="003C06FD"/>
    <w:rsid w:val="003C0AA9"/>
    <w:rsid w:val="003C12B2"/>
    <w:rsid w:val="003C28EA"/>
    <w:rsid w:val="003C3F87"/>
    <w:rsid w:val="003C4091"/>
    <w:rsid w:val="003C5E42"/>
    <w:rsid w:val="003C6E0D"/>
    <w:rsid w:val="003D02D5"/>
    <w:rsid w:val="003D1862"/>
    <w:rsid w:val="003D255D"/>
    <w:rsid w:val="003D265D"/>
    <w:rsid w:val="003D29B0"/>
    <w:rsid w:val="003D2C8D"/>
    <w:rsid w:val="003D321A"/>
    <w:rsid w:val="003D5194"/>
    <w:rsid w:val="003D585C"/>
    <w:rsid w:val="003D6715"/>
    <w:rsid w:val="003D771A"/>
    <w:rsid w:val="003E028D"/>
    <w:rsid w:val="003E14E6"/>
    <w:rsid w:val="003E19CA"/>
    <w:rsid w:val="003E2254"/>
    <w:rsid w:val="003E367D"/>
    <w:rsid w:val="003E420A"/>
    <w:rsid w:val="003E5065"/>
    <w:rsid w:val="003E5660"/>
    <w:rsid w:val="003E5F6F"/>
    <w:rsid w:val="003E6573"/>
    <w:rsid w:val="003E6CF7"/>
    <w:rsid w:val="003F0D6A"/>
    <w:rsid w:val="003F175C"/>
    <w:rsid w:val="003F2F58"/>
    <w:rsid w:val="003F3555"/>
    <w:rsid w:val="003F459B"/>
    <w:rsid w:val="003F5463"/>
    <w:rsid w:val="003F7860"/>
    <w:rsid w:val="003F794A"/>
    <w:rsid w:val="0040200E"/>
    <w:rsid w:val="00402356"/>
    <w:rsid w:val="00402526"/>
    <w:rsid w:val="0040477B"/>
    <w:rsid w:val="00404E5F"/>
    <w:rsid w:val="00406D02"/>
    <w:rsid w:val="00407243"/>
    <w:rsid w:val="0040728E"/>
    <w:rsid w:val="0041086B"/>
    <w:rsid w:val="00410B71"/>
    <w:rsid w:val="00412CD6"/>
    <w:rsid w:val="00414CFC"/>
    <w:rsid w:val="00415175"/>
    <w:rsid w:val="0041593C"/>
    <w:rsid w:val="00415AB3"/>
    <w:rsid w:val="00416374"/>
    <w:rsid w:val="00416498"/>
    <w:rsid w:val="0042073E"/>
    <w:rsid w:val="00420F09"/>
    <w:rsid w:val="0042185E"/>
    <w:rsid w:val="0042273D"/>
    <w:rsid w:val="00423F96"/>
    <w:rsid w:val="00424548"/>
    <w:rsid w:val="004248A6"/>
    <w:rsid w:val="00424F0B"/>
    <w:rsid w:val="00425454"/>
    <w:rsid w:val="00426058"/>
    <w:rsid w:val="00430054"/>
    <w:rsid w:val="004308F0"/>
    <w:rsid w:val="00430A3D"/>
    <w:rsid w:val="00430AE7"/>
    <w:rsid w:val="00430BE2"/>
    <w:rsid w:val="00432482"/>
    <w:rsid w:val="00432A6F"/>
    <w:rsid w:val="00433182"/>
    <w:rsid w:val="00436689"/>
    <w:rsid w:val="00437C34"/>
    <w:rsid w:val="00440B6A"/>
    <w:rsid w:val="00442A77"/>
    <w:rsid w:val="00444A71"/>
    <w:rsid w:val="004461ED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B9C"/>
    <w:rsid w:val="00453FF1"/>
    <w:rsid w:val="0045447B"/>
    <w:rsid w:val="00455366"/>
    <w:rsid w:val="00455EAD"/>
    <w:rsid w:val="0045631C"/>
    <w:rsid w:val="00457D72"/>
    <w:rsid w:val="0046022A"/>
    <w:rsid w:val="0046049C"/>
    <w:rsid w:val="004605F0"/>
    <w:rsid w:val="00461C30"/>
    <w:rsid w:val="00462830"/>
    <w:rsid w:val="00462F79"/>
    <w:rsid w:val="00462FB6"/>
    <w:rsid w:val="0046659E"/>
    <w:rsid w:val="00466D52"/>
    <w:rsid w:val="00470F61"/>
    <w:rsid w:val="0047175B"/>
    <w:rsid w:val="00472667"/>
    <w:rsid w:val="00473BCF"/>
    <w:rsid w:val="00476C2E"/>
    <w:rsid w:val="0047742C"/>
    <w:rsid w:val="004775D1"/>
    <w:rsid w:val="00480970"/>
    <w:rsid w:val="00481430"/>
    <w:rsid w:val="0048220E"/>
    <w:rsid w:val="004825FC"/>
    <w:rsid w:val="0048372C"/>
    <w:rsid w:val="00483C56"/>
    <w:rsid w:val="004844D1"/>
    <w:rsid w:val="00484513"/>
    <w:rsid w:val="00485724"/>
    <w:rsid w:val="00486785"/>
    <w:rsid w:val="0048753A"/>
    <w:rsid w:val="00491778"/>
    <w:rsid w:val="00491F54"/>
    <w:rsid w:val="004926E1"/>
    <w:rsid w:val="00494049"/>
    <w:rsid w:val="0049463A"/>
    <w:rsid w:val="0049478E"/>
    <w:rsid w:val="00494DC4"/>
    <w:rsid w:val="00495710"/>
    <w:rsid w:val="00497F38"/>
    <w:rsid w:val="004A0881"/>
    <w:rsid w:val="004A0CFD"/>
    <w:rsid w:val="004A1875"/>
    <w:rsid w:val="004A19B8"/>
    <w:rsid w:val="004A1E54"/>
    <w:rsid w:val="004A228F"/>
    <w:rsid w:val="004A233B"/>
    <w:rsid w:val="004A3A8B"/>
    <w:rsid w:val="004A6040"/>
    <w:rsid w:val="004A69DA"/>
    <w:rsid w:val="004A731D"/>
    <w:rsid w:val="004B05B9"/>
    <w:rsid w:val="004B0814"/>
    <w:rsid w:val="004B116F"/>
    <w:rsid w:val="004B14FE"/>
    <w:rsid w:val="004B17B3"/>
    <w:rsid w:val="004B2955"/>
    <w:rsid w:val="004B3BC0"/>
    <w:rsid w:val="004B3DE0"/>
    <w:rsid w:val="004B4867"/>
    <w:rsid w:val="004B4AE5"/>
    <w:rsid w:val="004B6242"/>
    <w:rsid w:val="004B681C"/>
    <w:rsid w:val="004B6F8B"/>
    <w:rsid w:val="004C1394"/>
    <w:rsid w:val="004C169D"/>
    <w:rsid w:val="004C16F1"/>
    <w:rsid w:val="004C1B1E"/>
    <w:rsid w:val="004C21A1"/>
    <w:rsid w:val="004C246F"/>
    <w:rsid w:val="004C337F"/>
    <w:rsid w:val="004C3A12"/>
    <w:rsid w:val="004C4662"/>
    <w:rsid w:val="004C5FD2"/>
    <w:rsid w:val="004C61D8"/>
    <w:rsid w:val="004C638D"/>
    <w:rsid w:val="004C6B71"/>
    <w:rsid w:val="004C7281"/>
    <w:rsid w:val="004C7A9A"/>
    <w:rsid w:val="004D03AF"/>
    <w:rsid w:val="004D0F8E"/>
    <w:rsid w:val="004D10CC"/>
    <w:rsid w:val="004D1759"/>
    <w:rsid w:val="004D230D"/>
    <w:rsid w:val="004D32F4"/>
    <w:rsid w:val="004D36A0"/>
    <w:rsid w:val="004D3DFE"/>
    <w:rsid w:val="004D4C4A"/>
    <w:rsid w:val="004D54E0"/>
    <w:rsid w:val="004D56B4"/>
    <w:rsid w:val="004D5FC3"/>
    <w:rsid w:val="004D6504"/>
    <w:rsid w:val="004D6B7A"/>
    <w:rsid w:val="004D7C3B"/>
    <w:rsid w:val="004E03A7"/>
    <w:rsid w:val="004E0CA6"/>
    <w:rsid w:val="004E21A3"/>
    <w:rsid w:val="004E25D0"/>
    <w:rsid w:val="004E25DC"/>
    <w:rsid w:val="004E33C8"/>
    <w:rsid w:val="004F03AE"/>
    <w:rsid w:val="004F0734"/>
    <w:rsid w:val="004F1DA5"/>
    <w:rsid w:val="004F2518"/>
    <w:rsid w:val="004F44A1"/>
    <w:rsid w:val="004F4769"/>
    <w:rsid w:val="00502EED"/>
    <w:rsid w:val="00503CE9"/>
    <w:rsid w:val="00503E02"/>
    <w:rsid w:val="005042E2"/>
    <w:rsid w:val="00504A76"/>
    <w:rsid w:val="00505DB4"/>
    <w:rsid w:val="005069FA"/>
    <w:rsid w:val="00507615"/>
    <w:rsid w:val="00511916"/>
    <w:rsid w:val="00512F5D"/>
    <w:rsid w:val="005132B3"/>
    <w:rsid w:val="005142D4"/>
    <w:rsid w:val="00515480"/>
    <w:rsid w:val="005156EF"/>
    <w:rsid w:val="00515BBA"/>
    <w:rsid w:val="00515FB1"/>
    <w:rsid w:val="0051634E"/>
    <w:rsid w:val="00517292"/>
    <w:rsid w:val="00517651"/>
    <w:rsid w:val="00523E02"/>
    <w:rsid w:val="00524680"/>
    <w:rsid w:val="00525884"/>
    <w:rsid w:val="00526358"/>
    <w:rsid w:val="00526D89"/>
    <w:rsid w:val="005307AB"/>
    <w:rsid w:val="00531CFE"/>
    <w:rsid w:val="00532F24"/>
    <w:rsid w:val="00533727"/>
    <w:rsid w:val="005343D5"/>
    <w:rsid w:val="0053490B"/>
    <w:rsid w:val="005356CA"/>
    <w:rsid w:val="00536928"/>
    <w:rsid w:val="0053699D"/>
    <w:rsid w:val="00536E6D"/>
    <w:rsid w:val="00536EF6"/>
    <w:rsid w:val="00537446"/>
    <w:rsid w:val="00537A56"/>
    <w:rsid w:val="00537AC3"/>
    <w:rsid w:val="005405F2"/>
    <w:rsid w:val="00542CF8"/>
    <w:rsid w:val="0054765F"/>
    <w:rsid w:val="0055103F"/>
    <w:rsid w:val="00552930"/>
    <w:rsid w:val="00552C35"/>
    <w:rsid w:val="0055336D"/>
    <w:rsid w:val="00553F75"/>
    <w:rsid w:val="00554AB5"/>
    <w:rsid w:val="00554E85"/>
    <w:rsid w:val="00560EB5"/>
    <w:rsid w:val="00563B94"/>
    <w:rsid w:val="00563EA3"/>
    <w:rsid w:val="00564143"/>
    <w:rsid w:val="00564183"/>
    <w:rsid w:val="005646E7"/>
    <w:rsid w:val="005651C8"/>
    <w:rsid w:val="005672EB"/>
    <w:rsid w:val="00567429"/>
    <w:rsid w:val="0057119C"/>
    <w:rsid w:val="00571414"/>
    <w:rsid w:val="00571BA8"/>
    <w:rsid w:val="00572847"/>
    <w:rsid w:val="0057400F"/>
    <w:rsid w:val="005746DA"/>
    <w:rsid w:val="005758E7"/>
    <w:rsid w:val="00575962"/>
    <w:rsid w:val="00575CB3"/>
    <w:rsid w:val="00576059"/>
    <w:rsid w:val="00576EA1"/>
    <w:rsid w:val="00577220"/>
    <w:rsid w:val="005801A0"/>
    <w:rsid w:val="005822B1"/>
    <w:rsid w:val="00583CA8"/>
    <w:rsid w:val="00586496"/>
    <w:rsid w:val="005874D6"/>
    <w:rsid w:val="00591353"/>
    <w:rsid w:val="005929B9"/>
    <w:rsid w:val="00593F87"/>
    <w:rsid w:val="00594306"/>
    <w:rsid w:val="005948FD"/>
    <w:rsid w:val="00595186"/>
    <w:rsid w:val="005A1FEB"/>
    <w:rsid w:val="005A25DE"/>
    <w:rsid w:val="005A2EA0"/>
    <w:rsid w:val="005A380B"/>
    <w:rsid w:val="005A462E"/>
    <w:rsid w:val="005A52D8"/>
    <w:rsid w:val="005B059B"/>
    <w:rsid w:val="005B0BB8"/>
    <w:rsid w:val="005B0C20"/>
    <w:rsid w:val="005B12CE"/>
    <w:rsid w:val="005B1BAB"/>
    <w:rsid w:val="005B2F6F"/>
    <w:rsid w:val="005B41BE"/>
    <w:rsid w:val="005B46BB"/>
    <w:rsid w:val="005B504D"/>
    <w:rsid w:val="005B7F6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64B3"/>
    <w:rsid w:val="005C7261"/>
    <w:rsid w:val="005C768C"/>
    <w:rsid w:val="005C7A2D"/>
    <w:rsid w:val="005C7D5E"/>
    <w:rsid w:val="005D02AB"/>
    <w:rsid w:val="005D0DDD"/>
    <w:rsid w:val="005D1E90"/>
    <w:rsid w:val="005D2123"/>
    <w:rsid w:val="005D23C2"/>
    <w:rsid w:val="005D40DF"/>
    <w:rsid w:val="005D423C"/>
    <w:rsid w:val="005D5F81"/>
    <w:rsid w:val="005D7061"/>
    <w:rsid w:val="005E0B6A"/>
    <w:rsid w:val="005E2B1B"/>
    <w:rsid w:val="005E4F80"/>
    <w:rsid w:val="005E5354"/>
    <w:rsid w:val="005E5778"/>
    <w:rsid w:val="005E69DD"/>
    <w:rsid w:val="005E6D6D"/>
    <w:rsid w:val="005E7763"/>
    <w:rsid w:val="005E7CB2"/>
    <w:rsid w:val="005F0B34"/>
    <w:rsid w:val="005F0C76"/>
    <w:rsid w:val="005F1385"/>
    <w:rsid w:val="005F14B4"/>
    <w:rsid w:val="005F1702"/>
    <w:rsid w:val="005F1CD3"/>
    <w:rsid w:val="005F228B"/>
    <w:rsid w:val="005F637F"/>
    <w:rsid w:val="005F6AB5"/>
    <w:rsid w:val="005F6F34"/>
    <w:rsid w:val="005F7A4C"/>
    <w:rsid w:val="005F7D98"/>
    <w:rsid w:val="00600F1C"/>
    <w:rsid w:val="00601871"/>
    <w:rsid w:val="00602C24"/>
    <w:rsid w:val="00602D0E"/>
    <w:rsid w:val="00602F21"/>
    <w:rsid w:val="0060334C"/>
    <w:rsid w:val="00603710"/>
    <w:rsid w:val="006041BF"/>
    <w:rsid w:val="00604F37"/>
    <w:rsid w:val="00605665"/>
    <w:rsid w:val="00605D12"/>
    <w:rsid w:val="00605FAA"/>
    <w:rsid w:val="00606D41"/>
    <w:rsid w:val="00606F43"/>
    <w:rsid w:val="0060774F"/>
    <w:rsid w:val="00607B33"/>
    <w:rsid w:val="006104A3"/>
    <w:rsid w:val="00611744"/>
    <w:rsid w:val="006123EF"/>
    <w:rsid w:val="00613C8D"/>
    <w:rsid w:val="006140EB"/>
    <w:rsid w:val="00614B94"/>
    <w:rsid w:val="00614F81"/>
    <w:rsid w:val="00616536"/>
    <w:rsid w:val="0061694B"/>
    <w:rsid w:val="00620282"/>
    <w:rsid w:val="006234D4"/>
    <w:rsid w:val="006249DE"/>
    <w:rsid w:val="00624AFE"/>
    <w:rsid w:val="00626140"/>
    <w:rsid w:val="00626AC1"/>
    <w:rsid w:val="0062778D"/>
    <w:rsid w:val="00631127"/>
    <w:rsid w:val="006314E6"/>
    <w:rsid w:val="00632E7C"/>
    <w:rsid w:val="006332F5"/>
    <w:rsid w:val="00635A62"/>
    <w:rsid w:val="006364B1"/>
    <w:rsid w:val="0063671F"/>
    <w:rsid w:val="006374C0"/>
    <w:rsid w:val="0064279F"/>
    <w:rsid w:val="00643357"/>
    <w:rsid w:val="006437C4"/>
    <w:rsid w:val="00643DC5"/>
    <w:rsid w:val="006440D9"/>
    <w:rsid w:val="00644381"/>
    <w:rsid w:val="00644682"/>
    <w:rsid w:val="006447B7"/>
    <w:rsid w:val="006462B4"/>
    <w:rsid w:val="006467A2"/>
    <w:rsid w:val="00647DBE"/>
    <w:rsid w:val="006506F1"/>
    <w:rsid w:val="00651882"/>
    <w:rsid w:val="006530FC"/>
    <w:rsid w:val="0065430F"/>
    <w:rsid w:val="00654518"/>
    <w:rsid w:val="00656492"/>
    <w:rsid w:val="00656B55"/>
    <w:rsid w:val="00660E47"/>
    <w:rsid w:val="006611CF"/>
    <w:rsid w:val="00661BCE"/>
    <w:rsid w:val="00662CCF"/>
    <w:rsid w:val="00662E1A"/>
    <w:rsid w:val="00663D52"/>
    <w:rsid w:val="00663FD1"/>
    <w:rsid w:val="006640CC"/>
    <w:rsid w:val="006644DB"/>
    <w:rsid w:val="00665660"/>
    <w:rsid w:val="00666AA8"/>
    <w:rsid w:val="00666BA5"/>
    <w:rsid w:val="0067007D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804E2"/>
    <w:rsid w:val="00680AF0"/>
    <w:rsid w:val="00682A21"/>
    <w:rsid w:val="00683997"/>
    <w:rsid w:val="00683B95"/>
    <w:rsid w:val="00684664"/>
    <w:rsid w:val="006853F7"/>
    <w:rsid w:val="00690042"/>
    <w:rsid w:val="006930E8"/>
    <w:rsid w:val="00693A82"/>
    <w:rsid w:val="00693C84"/>
    <w:rsid w:val="00694571"/>
    <w:rsid w:val="0069457B"/>
    <w:rsid w:val="00694F9E"/>
    <w:rsid w:val="006950BB"/>
    <w:rsid w:val="006961C2"/>
    <w:rsid w:val="00696BE0"/>
    <w:rsid w:val="006A0711"/>
    <w:rsid w:val="006A0F10"/>
    <w:rsid w:val="006A110E"/>
    <w:rsid w:val="006A20B0"/>
    <w:rsid w:val="006A27E1"/>
    <w:rsid w:val="006A2DD0"/>
    <w:rsid w:val="006A40F7"/>
    <w:rsid w:val="006A41B8"/>
    <w:rsid w:val="006A4660"/>
    <w:rsid w:val="006A5BF8"/>
    <w:rsid w:val="006A65BD"/>
    <w:rsid w:val="006A6FF0"/>
    <w:rsid w:val="006A7FDF"/>
    <w:rsid w:val="006B0933"/>
    <w:rsid w:val="006B2FB6"/>
    <w:rsid w:val="006B310E"/>
    <w:rsid w:val="006B32F6"/>
    <w:rsid w:val="006B37CA"/>
    <w:rsid w:val="006B3EEF"/>
    <w:rsid w:val="006B4E4F"/>
    <w:rsid w:val="006B5D41"/>
    <w:rsid w:val="006B61FE"/>
    <w:rsid w:val="006B73EF"/>
    <w:rsid w:val="006C0443"/>
    <w:rsid w:val="006C098A"/>
    <w:rsid w:val="006C11E3"/>
    <w:rsid w:val="006C1DCB"/>
    <w:rsid w:val="006C3CB7"/>
    <w:rsid w:val="006C3FE1"/>
    <w:rsid w:val="006C4F43"/>
    <w:rsid w:val="006C5C03"/>
    <w:rsid w:val="006C65A5"/>
    <w:rsid w:val="006C6DBF"/>
    <w:rsid w:val="006C701D"/>
    <w:rsid w:val="006D165F"/>
    <w:rsid w:val="006D1889"/>
    <w:rsid w:val="006D2A78"/>
    <w:rsid w:val="006D3A0D"/>
    <w:rsid w:val="006D4E44"/>
    <w:rsid w:val="006D4F33"/>
    <w:rsid w:val="006D5F17"/>
    <w:rsid w:val="006D6104"/>
    <w:rsid w:val="006D68A0"/>
    <w:rsid w:val="006D75CB"/>
    <w:rsid w:val="006E114F"/>
    <w:rsid w:val="006E251E"/>
    <w:rsid w:val="006E3EDB"/>
    <w:rsid w:val="006E4513"/>
    <w:rsid w:val="006E4E72"/>
    <w:rsid w:val="006E559B"/>
    <w:rsid w:val="006E69FF"/>
    <w:rsid w:val="006E7378"/>
    <w:rsid w:val="006F1A30"/>
    <w:rsid w:val="006F3672"/>
    <w:rsid w:val="006F4F24"/>
    <w:rsid w:val="006F5531"/>
    <w:rsid w:val="006F5898"/>
    <w:rsid w:val="006F5B66"/>
    <w:rsid w:val="006F62AA"/>
    <w:rsid w:val="006F7A22"/>
    <w:rsid w:val="0070004D"/>
    <w:rsid w:val="00700058"/>
    <w:rsid w:val="007007DB"/>
    <w:rsid w:val="00700A8B"/>
    <w:rsid w:val="00700FF1"/>
    <w:rsid w:val="00701B5E"/>
    <w:rsid w:val="00701E1F"/>
    <w:rsid w:val="00702966"/>
    <w:rsid w:val="0070313B"/>
    <w:rsid w:val="00703368"/>
    <w:rsid w:val="00705806"/>
    <w:rsid w:val="00707711"/>
    <w:rsid w:val="00710F57"/>
    <w:rsid w:val="00712085"/>
    <w:rsid w:val="007123CB"/>
    <w:rsid w:val="007135EA"/>
    <w:rsid w:val="0071426D"/>
    <w:rsid w:val="00714926"/>
    <w:rsid w:val="00714B03"/>
    <w:rsid w:val="0071571E"/>
    <w:rsid w:val="00715890"/>
    <w:rsid w:val="00716272"/>
    <w:rsid w:val="007163C5"/>
    <w:rsid w:val="00717E43"/>
    <w:rsid w:val="00720643"/>
    <w:rsid w:val="00720C56"/>
    <w:rsid w:val="00720D6B"/>
    <w:rsid w:val="00722261"/>
    <w:rsid w:val="00722560"/>
    <w:rsid w:val="00722893"/>
    <w:rsid w:val="0072458A"/>
    <w:rsid w:val="0072591A"/>
    <w:rsid w:val="00726CFE"/>
    <w:rsid w:val="0073015E"/>
    <w:rsid w:val="007302F3"/>
    <w:rsid w:val="00731058"/>
    <w:rsid w:val="00732959"/>
    <w:rsid w:val="007333A6"/>
    <w:rsid w:val="00734076"/>
    <w:rsid w:val="00735847"/>
    <w:rsid w:val="00735F45"/>
    <w:rsid w:val="00737AF6"/>
    <w:rsid w:val="00737F2C"/>
    <w:rsid w:val="00745573"/>
    <w:rsid w:val="00746398"/>
    <w:rsid w:val="00746B38"/>
    <w:rsid w:val="00747C8A"/>
    <w:rsid w:val="00747EBE"/>
    <w:rsid w:val="00747F93"/>
    <w:rsid w:val="00750070"/>
    <w:rsid w:val="0075159F"/>
    <w:rsid w:val="00753120"/>
    <w:rsid w:val="00754500"/>
    <w:rsid w:val="00754983"/>
    <w:rsid w:val="00754B2D"/>
    <w:rsid w:val="00755522"/>
    <w:rsid w:val="00756B4E"/>
    <w:rsid w:val="00756B5A"/>
    <w:rsid w:val="007616A6"/>
    <w:rsid w:val="00761FA7"/>
    <w:rsid w:val="00762711"/>
    <w:rsid w:val="00765C53"/>
    <w:rsid w:val="00765DF8"/>
    <w:rsid w:val="00766D6C"/>
    <w:rsid w:val="0077042B"/>
    <w:rsid w:val="00770F3D"/>
    <w:rsid w:val="00771178"/>
    <w:rsid w:val="007712BC"/>
    <w:rsid w:val="00774388"/>
    <w:rsid w:val="0077444E"/>
    <w:rsid w:val="007749EA"/>
    <w:rsid w:val="00774E02"/>
    <w:rsid w:val="00774E93"/>
    <w:rsid w:val="007757CF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45F9"/>
    <w:rsid w:val="0078523C"/>
    <w:rsid w:val="007863D9"/>
    <w:rsid w:val="00787EF4"/>
    <w:rsid w:val="00790D9D"/>
    <w:rsid w:val="00790F0F"/>
    <w:rsid w:val="00791090"/>
    <w:rsid w:val="00793038"/>
    <w:rsid w:val="007941F5"/>
    <w:rsid w:val="00794228"/>
    <w:rsid w:val="00794542"/>
    <w:rsid w:val="007960A4"/>
    <w:rsid w:val="00797F8B"/>
    <w:rsid w:val="007A00ED"/>
    <w:rsid w:val="007A0406"/>
    <w:rsid w:val="007A10E4"/>
    <w:rsid w:val="007A1880"/>
    <w:rsid w:val="007A1A93"/>
    <w:rsid w:val="007A2F24"/>
    <w:rsid w:val="007A3CA3"/>
    <w:rsid w:val="007A44C8"/>
    <w:rsid w:val="007A5073"/>
    <w:rsid w:val="007A64C5"/>
    <w:rsid w:val="007A6745"/>
    <w:rsid w:val="007B072F"/>
    <w:rsid w:val="007B1B1A"/>
    <w:rsid w:val="007B2E30"/>
    <w:rsid w:val="007B305C"/>
    <w:rsid w:val="007B4507"/>
    <w:rsid w:val="007B594D"/>
    <w:rsid w:val="007B61A0"/>
    <w:rsid w:val="007B6B08"/>
    <w:rsid w:val="007B7FB3"/>
    <w:rsid w:val="007C0D84"/>
    <w:rsid w:val="007C16A6"/>
    <w:rsid w:val="007C19F9"/>
    <w:rsid w:val="007C51AD"/>
    <w:rsid w:val="007C5E6B"/>
    <w:rsid w:val="007C64EB"/>
    <w:rsid w:val="007D08D5"/>
    <w:rsid w:val="007D11AA"/>
    <w:rsid w:val="007D12C6"/>
    <w:rsid w:val="007D205F"/>
    <w:rsid w:val="007D208F"/>
    <w:rsid w:val="007D2380"/>
    <w:rsid w:val="007D2E01"/>
    <w:rsid w:val="007D4460"/>
    <w:rsid w:val="007D4830"/>
    <w:rsid w:val="007D51E7"/>
    <w:rsid w:val="007D571F"/>
    <w:rsid w:val="007D5E5F"/>
    <w:rsid w:val="007D6FCA"/>
    <w:rsid w:val="007D71DD"/>
    <w:rsid w:val="007E0DAB"/>
    <w:rsid w:val="007E0ED8"/>
    <w:rsid w:val="007E1618"/>
    <w:rsid w:val="007E21B2"/>
    <w:rsid w:val="007E2469"/>
    <w:rsid w:val="007E3323"/>
    <w:rsid w:val="007E6982"/>
    <w:rsid w:val="007E69FD"/>
    <w:rsid w:val="007E7424"/>
    <w:rsid w:val="007F0EC0"/>
    <w:rsid w:val="007F1679"/>
    <w:rsid w:val="007F5652"/>
    <w:rsid w:val="00801372"/>
    <w:rsid w:val="00802D2F"/>
    <w:rsid w:val="0080383B"/>
    <w:rsid w:val="008040AE"/>
    <w:rsid w:val="00804308"/>
    <w:rsid w:val="00804928"/>
    <w:rsid w:val="00804EB6"/>
    <w:rsid w:val="00805473"/>
    <w:rsid w:val="00807CB8"/>
    <w:rsid w:val="008100C5"/>
    <w:rsid w:val="00810D69"/>
    <w:rsid w:val="0081110D"/>
    <w:rsid w:val="008125AE"/>
    <w:rsid w:val="00812D27"/>
    <w:rsid w:val="00813AFE"/>
    <w:rsid w:val="00813C0B"/>
    <w:rsid w:val="00813CDA"/>
    <w:rsid w:val="00814116"/>
    <w:rsid w:val="00814EB2"/>
    <w:rsid w:val="00815065"/>
    <w:rsid w:val="0081524D"/>
    <w:rsid w:val="0081668A"/>
    <w:rsid w:val="00817238"/>
    <w:rsid w:val="00817307"/>
    <w:rsid w:val="008201BC"/>
    <w:rsid w:val="008202D3"/>
    <w:rsid w:val="00820458"/>
    <w:rsid w:val="00821BB9"/>
    <w:rsid w:val="0082215E"/>
    <w:rsid w:val="0082289F"/>
    <w:rsid w:val="00823382"/>
    <w:rsid w:val="00823431"/>
    <w:rsid w:val="00824752"/>
    <w:rsid w:val="00824754"/>
    <w:rsid w:val="008256AB"/>
    <w:rsid w:val="00826065"/>
    <w:rsid w:val="00827AEC"/>
    <w:rsid w:val="00827F1C"/>
    <w:rsid w:val="00830019"/>
    <w:rsid w:val="008323A8"/>
    <w:rsid w:val="008328C5"/>
    <w:rsid w:val="00832B18"/>
    <w:rsid w:val="00834D6E"/>
    <w:rsid w:val="00834E2C"/>
    <w:rsid w:val="00835B9F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5939"/>
    <w:rsid w:val="00845D87"/>
    <w:rsid w:val="0084684D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1AE9"/>
    <w:rsid w:val="00862C06"/>
    <w:rsid w:val="00863B64"/>
    <w:rsid w:val="00865E9E"/>
    <w:rsid w:val="00865F54"/>
    <w:rsid w:val="008663E2"/>
    <w:rsid w:val="00866762"/>
    <w:rsid w:val="00866C6A"/>
    <w:rsid w:val="00866E93"/>
    <w:rsid w:val="008702FB"/>
    <w:rsid w:val="00870D3B"/>
    <w:rsid w:val="008710DC"/>
    <w:rsid w:val="00871535"/>
    <w:rsid w:val="00872CCB"/>
    <w:rsid w:val="008731D9"/>
    <w:rsid w:val="008740B3"/>
    <w:rsid w:val="00875084"/>
    <w:rsid w:val="0087648D"/>
    <w:rsid w:val="008764F0"/>
    <w:rsid w:val="00880A65"/>
    <w:rsid w:val="008813C2"/>
    <w:rsid w:val="008817C5"/>
    <w:rsid w:val="00883FF7"/>
    <w:rsid w:val="00885F94"/>
    <w:rsid w:val="00886BAD"/>
    <w:rsid w:val="00887B54"/>
    <w:rsid w:val="00887EB4"/>
    <w:rsid w:val="008913F5"/>
    <w:rsid w:val="00891D7F"/>
    <w:rsid w:val="008922D2"/>
    <w:rsid w:val="0089308A"/>
    <w:rsid w:val="00893696"/>
    <w:rsid w:val="00893E68"/>
    <w:rsid w:val="0089531A"/>
    <w:rsid w:val="008958A7"/>
    <w:rsid w:val="00895E53"/>
    <w:rsid w:val="00897341"/>
    <w:rsid w:val="00897F1C"/>
    <w:rsid w:val="008A32DC"/>
    <w:rsid w:val="008A3359"/>
    <w:rsid w:val="008A4EFF"/>
    <w:rsid w:val="008A5739"/>
    <w:rsid w:val="008A6215"/>
    <w:rsid w:val="008A680A"/>
    <w:rsid w:val="008A779A"/>
    <w:rsid w:val="008A78A9"/>
    <w:rsid w:val="008A78CB"/>
    <w:rsid w:val="008A7C38"/>
    <w:rsid w:val="008B09D9"/>
    <w:rsid w:val="008B170B"/>
    <w:rsid w:val="008B266E"/>
    <w:rsid w:val="008B5A87"/>
    <w:rsid w:val="008B61D8"/>
    <w:rsid w:val="008B6D91"/>
    <w:rsid w:val="008C0397"/>
    <w:rsid w:val="008C23B7"/>
    <w:rsid w:val="008C3684"/>
    <w:rsid w:val="008C37F6"/>
    <w:rsid w:val="008C396B"/>
    <w:rsid w:val="008C3ACD"/>
    <w:rsid w:val="008C4B7A"/>
    <w:rsid w:val="008C58D7"/>
    <w:rsid w:val="008C71FA"/>
    <w:rsid w:val="008C75B4"/>
    <w:rsid w:val="008C7CB0"/>
    <w:rsid w:val="008D3B95"/>
    <w:rsid w:val="008D42F0"/>
    <w:rsid w:val="008D4F41"/>
    <w:rsid w:val="008E04FB"/>
    <w:rsid w:val="008E1B8C"/>
    <w:rsid w:val="008E22C2"/>
    <w:rsid w:val="008E34CA"/>
    <w:rsid w:val="008E3604"/>
    <w:rsid w:val="008E377E"/>
    <w:rsid w:val="008E3C31"/>
    <w:rsid w:val="008E42BB"/>
    <w:rsid w:val="008E4AC3"/>
    <w:rsid w:val="008E4B27"/>
    <w:rsid w:val="008E5C7A"/>
    <w:rsid w:val="008E5F19"/>
    <w:rsid w:val="008E6283"/>
    <w:rsid w:val="008E6856"/>
    <w:rsid w:val="008E74F7"/>
    <w:rsid w:val="008F31DE"/>
    <w:rsid w:val="008F35EA"/>
    <w:rsid w:val="008F48EE"/>
    <w:rsid w:val="008F58DC"/>
    <w:rsid w:val="008F6351"/>
    <w:rsid w:val="008F68E3"/>
    <w:rsid w:val="00900556"/>
    <w:rsid w:val="00901AE6"/>
    <w:rsid w:val="00901C96"/>
    <w:rsid w:val="00902638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21F3"/>
    <w:rsid w:val="00913857"/>
    <w:rsid w:val="0091385C"/>
    <w:rsid w:val="00916BAC"/>
    <w:rsid w:val="009178BD"/>
    <w:rsid w:val="00920020"/>
    <w:rsid w:val="009209EE"/>
    <w:rsid w:val="0092169D"/>
    <w:rsid w:val="00922982"/>
    <w:rsid w:val="00922B94"/>
    <w:rsid w:val="00922E7A"/>
    <w:rsid w:val="009248AB"/>
    <w:rsid w:val="00925477"/>
    <w:rsid w:val="00925736"/>
    <w:rsid w:val="00926CEB"/>
    <w:rsid w:val="0092769B"/>
    <w:rsid w:val="009277AF"/>
    <w:rsid w:val="00927B5F"/>
    <w:rsid w:val="00930ADC"/>
    <w:rsid w:val="009318B8"/>
    <w:rsid w:val="009318F9"/>
    <w:rsid w:val="00932A05"/>
    <w:rsid w:val="00932D16"/>
    <w:rsid w:val="00934395"/>
    <w:rsid w:val="00935ECE"/>
    <w:rsid w:val="009367BC"/>
    <w:rsid w:val="00937E6D"/>
    <w:rsid w:val="00941121"/>
    <w:rsid w:val="00941497"/>
    <w:rsid w:val="00943311"/>
    <w:rsid w:val="0094412C"/>
    <w:rsid w:val="0094460A"/>
    <w:rsid w:val="009473FF"/>
    <w:rsid w:val="00950115"/>
    <w:rsid w:val="009507ED"/>
    <w:rsid w:val="009510B3"/>
    <w:rsid w:val="0095127B"/>
    <w:rsid w:val="0095211C"/>
    <w:rsid w:val="009552D6"/>
    <w:rsid w:val="00957B3C"/>
    <w:rsid w:val="0096036F"/>
    <w:rsid w:val="009631E7"/>
    <w:rsid w:val="009642AA"/>
    <w:rsid w:val="0096450F"/>
    <w:rsid w:val="00965B79"/>
    <w:rsid w:val="00966E27"/>
    <w:rsid w:val="00967F37"/>
    <w:rsid w:val="00970D01"/>
    <w:rsid w:val="00971032"/>
    <w:rsid w:val="00971363"/>
    <w:rsid w:val="00972896"/>
    <w:rsid w:val="00975155"/>
    <w:rsid w:val="00975BC6"/>
    <w:rsid w:val="00975DEC"/>
    <w:rsid w:val="00980F0A"/>
    <w:rsid w:val="009813D8"/>
    <w:rsid w:val="00982B7B"/>
    <w:rsid w:val="0098368C"/>
    <w:rsid w:val="00984FD2"/>
    <w:rsid w:val="00986555"/>
    <w:rsid w:val="009865D8"/>
    <w:rsid w:val="009879DE"/>
    <w:rsid w:val="00990174"/>
    <w:rsid w:val="0099033B"/>
    <w:rsid w:val="0099048B"/>
    <w:rsid w:val="00990EA3"/>
    <w:rsid w:val="0099294A"/>
    <w:rsid w:val="00993C6F"/>
    <w:rsid w:val="00996195"/>
    <w:rsid w:val="0099652F"/>
    <w:rsid w:val="00997381"/>
    <w:rsid w:val="00997D92"/>
    <w:rsid w:val="009A0753"/>
    <w:rsid w:val="009A0CBB"/>
    <w:rsid w:val="009A2B59"/>
    <w:rsid w:val="009A2B7E"/>
    <w:rsid w:val="009A3325"/>
    <w:rsid w:val="009A3E6B"/>
    <w:rsid w:val="009A43B4"/>
    <w:rsid w:val="009A4627"/>
    <w:rsid w:val="009A563D"/>
    <w:rsid w:val="009A58B9"/>
    <w:rsid w:val="009A5CF9"/>
    <w:rsid w:val="009A65B3"/>
    <w:rsid w:val="009A7685"/>
    <w:rsid w:val="009B0874"/>
    <w:rsid w:val="009B12D8"/>
    <w:rsid w:val="009B3ACC"/>
    <w:rsid w:val="009B651B"/>
    <w:rsid w:val="009B6AC6"/>
    <w:rsid w:val="009C0566"/>
    <w:rsid w:val="009C0C07"/>
    <w:rsid w:val="009C110E"/>
    <w:rsid w:val="009C155D"/>
    <w:rsid w:val="009C224E"/>
    <w:rsid w:val="009C23A4"/>
    <w:rsid w:val="009C31E4"/>
    <w:rsid w:val="009C342E"/>
    <w:rsid w:val="009C56EE"/>
    <w:rsid w:val="009C724D"/>
    <w:rsid w:val="009D000E"/>
    <w:rsid w:val="009D05E2"/>
    <w:rsid w:val="009D084E"/>
    <w:rsid w:val="009D0DA9"/>
    <w:rsid w:val="009D140C"/>
    <w:rsid w:val="009D2405"/>
    <w:rsid w:val="009D29ED"/>
    <w:rsid w:val="009D2ADD"/>
    <w:rsid w:val="009D2C76"/>
    <w:rsid w:val="009D358B"/>
    <w:rsid w:val="009D4F29"/>
    <w:rsid w:val="009D74CD"/>
    <w:rsid w:val="009E0DF5"/>
    <w:rsid w:val="009E12E6"/>
    <w:rsid w:val="009E31EE"/>
    <w:rsid w:val="009E4A6E"/>
    <w:rsid w:val="009E60B8"/>
    <w:rsid w:val="009E6736"/>
    <w:rsid w:val="009E6BCF"/>
    <w:rsid w:val="009E7210"/>
    <w:rsid w:val="009F1847"/>
    <w:rsid w:val="009F1BB5"/>
    <w:rsid w:val="009F1E88"/>
    <w:rsid w:val="009F266A"/>
    <w:rsid w:val="009F2744"/>
    <w:rsid w:val="009F2949"/>
    <w:rsid w:val="009F3054"/>
    <w:rsid w:val="009F3150"/>
    <w:rsid w:val="009F3D2F"/>
    <w:rsid w:val="009F532F"/>
    <w:rsid w:val="009F5586"/>
    <w:rsid w:val="009F5D57"/>
    <w:rsid w:val="009F62C5"/>
    <w:rsid w:val="009F6C99"/>
    <w:rsid w:val="009F6CB3"/>
    <w:rsid w:val="009F74E5"/>
    <w:rsid w:val="009F7E57"/>
    <w:rsid w:val="00A0079F"/>
    <w:rsid w:val="00A00CC1"/>
    <w:rsid w:val="00A04497"/>
    <w:rsid w:val="00A05454"/>
    <w:rsid w:val="00A07308"/>
    <w:rsid w:val="00A07DEE"/>
    <w:rsid w:val="00A10D4D"/>
    <w:rsid w:val="00A1652B"/>
    <w:rsid w:val="00A16544"/>
    <w:rsid w:val="00A16B1F"/>
    <w:rsid w:val="00A171F1"/>
    <w:rsid w:val="00A179C2"/>
    <w:rsid w:val="00A2095A"/>
    <w:rsid w:val="00A21647"/>
    <w:rsid w:val="00A21B22"/>
    <w:rsid w:val="00A2241E"/>
    <w:rsid w:val="00A224FD"/>
    <w:rsid w:val="00A228CE"/>
    <w:rsid w:val="00A23A5E"/>
    <w:rsid w:val="00A24AF7"/>
    <w:rsid w:val="00A250BD"/>
    <w:rsid w:val="00A25A41"/>
    <w:rsid w:val="00A26147"/>
    <w:rsid w:val="00A26818"/>
    <w:rsid w:val="00A26E9C"/>
    <w:rsid w:val="00A27630"/>
    <w:rsid w:val="00A27A58"/>
    <w:rsid w:val="00A32493"/>
    <w:rsid w:val="00A32E0A"/>
    <w:rsid w:val="00A32F70"/>
    <w:rsid w:val="00A33A61"/>
    <w:rsid w:val="00A35018"/>
    <w:rsid w:val="00A352FE"/>
    <w:rsid w:val="00A37153"/>
    <w:rsid w:val="00A37AE2"/>
    <w:rsid w:val="00A40FF7"/>
    <w:rsid w:val="00A42BEC"/>
    <w:rsid w:val="00A436A6"/>
    <w:rsid w:val="00A43FA4"/>
    <w:rsid w:val="00A440A0"/>
    <w:rsid w:val="00A44A45"/>
    <w:rsid w:val="00A4519F"/>
    <w:rsid w:val="00A45B3E"/>
    <w:rsid w:val="00A50330"/>
    <w:rsid w:val="00A51236"/>
    <w:rsid w:val="00A52B9B"/>
    <w:rsid w:val="00A540FA"/>
    <w:rsid w:val="00A54E84"/>
    <w:rsid w:val="00A55CCB"/>
    <w:rsid w:val="00A5618A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7832"/>
    <w:rsid w:val="00A67EB0"/>
    <w:rsid w:val="00A70432"/>
    <w:rsid w:val="00A7045F"/>
    <w:rsid w:val="00A713C0"/>
    <w:rsid w:val="00A71B30"/>
    <w:rsid w:val="00A75108"/>
    <w:rsid w:val="00A765D0"/>
    <w:rsid w:val="00A76ADE"/>
    <w:rsid w:val="00A80F3A"/>
    <w:rsid w:val="00A815D8"/>
    <w:rsid w:val="00A81D05"/>
    <w:rsid w:val="00A81DF6"/>
    <w:rsid w:val="00A82689"/>
    <w:rsid w:val="00A82D21"/>
    <w:rsid w:val="00A83B38"/>
    <w:rsid w:val="00A8473F"/>
    <w:rsid w:val="00A84E76"/>
    <w:rsid w:val="00A87772"/>
    <w:rsid w:val="00A87D55"/>
    <w:rsid w:val="00A912C1"/>
    <w:rsid w:val="00A928CF"/>
    <w:rsid w:val="00A92FB0"/>
    <w:rsid w:val="00A97791"/>
    <w:rsid w:val="00A97C91"/>
    <w:rsid w:val="00AA0A05"/>
    <w:rsid w:val="00AA2A46"/>
    <w:rsid w:val="00AA2D05"/>
    <w:rsid w:val="00AA3ADC"/>
    <w:rsid w:val="00AA4210"/>
    <w:rsid w:val="00AA4B02"/>
    <w:rsid w:val="00AA4DB1"/>
    <w:rsid w:val="00AA71BB"/>
    <w:rsid w:val="00AA7BB0"/>
    <w:rsid w:val="00AB1526"/>
    <w:rsid w:val="00AB1F03"/>
    <w:rsid w:val="00AB409E"/>
    <w:rsid w:val="00AB5C0B"/>
    <w:rsid w:val="00AB69DB"/>
    <w:rsid w:val="00AC032E"/>
    <w:rsid w:val="00AC0E5E"/>
    <w:rsid w:val="00AC193F"/>
    <w:rsid w:val="00AC1D3F"/>
    <w:rsid w:val="00AC355D"/>
    <w:rsid w:val="00AC4EEA"/>
    <w:rsid w:val="00AC5A73"/>
    <w:rsid w:val="00AC5AA5"/>
    <w:rsid w:val="00AC5AF9"/>
    <w:rsid w:val="00AC74A5"/>
    <w:rsid w:val="00AD4B2A"/>
    <w:rsid w:val="00AD4C9B"/>
    <w:rsid w:val="00AD4D23"/>
    <w:rsid w:val="00AD5AF7"/>
    <w:rsid w:val="00AD5EB0"/>
    <w:rsid w:val="00AD6699"/>
    <w:rsid w:val="00AD720E"/>
    <w:rsid w:val="00AE009A"/>
    <w:rsid w:val="00AE0667"/>
    <w:rsid w:val="00AE0E1F"/>
    <w:rsid w:val="00AE1005"/>
    <w:rsid w:val="00AE18E3"/>
    <w:rsid w:val="00AE28C3"/>
    <w:rsid w:val="00AE4CF8"/>
    <w:rsid w:val="00AE5D1D"/>
    <w:rsid w:val="00AE5F49"/>
    <w:rsid w:val="00AE5FAD"/>
    <w:rsid w:val="00AE60DB"/>
    <w:rsid w:val="00AE67B3"/>
    <w:rsid w:val="00AE7F6A"/>
    <w:rsid w:val="00AF1054"/>
    <w:rsid w:val="00AF27B7"/>
    <w:rsid w:val="00AF2BFE"/>
    <w:rsid w:val="00AF38AF"/>
    <w:rsid w:val="00AF3A3F"/>
    <w:rsid w:val="00AF4921"/>
    <w:rsid w:val="00AF4BA7"/>
    <w:rsid w:val="00AF588D"/>
    <w:rsid w:val="00B00AF2"/>
    <w:rsid w:val="00B00BB0"/>
    <w:rsid w:val="00B01A5B"/>
    <w:rsid w:val="00B021AA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10CB"/>
    <w:rsid w:val="00B11712"/>
    <w:rsid w:val="00B12C13"/>
    <w:rsid w:val="00B1300E"/>
    <w:rsid w:val="00B13ECA"/>
    <w:rsid w:val="00B14CDA"/>
    <w:rsid w:val="00B15A50"/>
    <w:rsid w:val="00B15E33"/>
    <w:rsid w:val="00B16AE4"/>
    <w:rsid w:val="00B16EA5"/>
    <w:rsid w:val="00B17898"/>
    <w:rsid w:val="00B2010D"/>
    <w:rsid w:val="00B202D0"/>
    <w:rsid w:val="00B20D54"/>
    <w:rsid w:val="00B22899"/>
    <w:rsid w:val="00B22B1C"/>
    <w:rsid w:val="00B24146"/>
    <w:rsid w:val="00B249BA"/>
    <w:rsid w:val="00B25B30"/>
    <w:rsid w:val="00B2640A"/>
    <w:rsid w:val="00B26494"/>
    <w:rsid w:val="00B27F1C"/>
    <w:rsid w:val="00B30735"/>
    <w:rsid w:val="00B341EF"/>
    <w:rsid w:val="00B35429"/>
    <w:rsid w:val="00B369D4"/>
    <w:rsid w:val="00B37793"/>
    <w:rsid w:val="00B37F96"/>
    <w:rsid w:val="00B40163"/>
    <w:rsid w:val="00B41EB7"/>
    <w:rsid w:val="00B44C70"/>
    <w:rsid w:val="00B45799"/>
    <w:rsid w:val="00B46BE1"/>
    <w:rsid w:val="00B46DEC"/>
    <w:rsid w:val="00B47DFD"/>
    <w:rsid w:val="00B50C7E"/>
    <w:rsid w:val="00B50C96"/>
    <w:rsid w:val="00B50E1E"/>
    <w:rsid w:val="00B50FDC"/>
    <w:rsid w:val="00B51713"/>
    <w:rsid w:val="00B51CEF"/>
    <w:rsid w:val="00B520E3"/>
    <w:rsid w:val="00B56795"/>
    <w:rsid w:val="00B60CA9"/>
    <w:rsid w:val="00B62D78"/>
    <w:rsid w:val="00B6368D"/>
    <w:rsid w:val="00B641CA"/>
    <w:rsid w:val="00B65E49"/>
    <w:rsid w:val="00B66550"/>
    <w:rsid w:val="00B70CDF"/>
    <w:rsid w:val="00B72704"/>
    <w:rsid w:val="00B7289B"/>
    <w:rsid w:val="00B733C7"/>
    <w:rsid w:val="00B742BA"/>
    <w:rsid w:val="00B75105"/>
    <w:rsid w:val="00B7522B"/>
    <w:rsid w:val="00B753F0"/>
    <w:rsid w:val="00B7574C"/>
    <w:rsid w:val="00B7596C"/>
    <w:rsid w:val="00B77452"/>
    <w:rsid w:val="00B802B8"/>
    <w:rsid w:val="00B80B6E"/>
    <w:rsid w:val="00B814E1"/>
    <w:rsid w:val="00B82AC3"/>
    <w:rsid w:val="00B82B39"/>
    <w:rsid w:val="00B83248"/>
    <w:rsid w:val="00B85390"/>
    <w:rsid w:val="00B85573"/>
    <w:rsid w:val="00B85A3C"/>
    <w:rsid w:val="00B85E18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254F"/>
    <w:rsid w:val="00B928CB"/>
    <w:rsid w:val="00B92B15"/>
    <w:rsid w:val="00B94583"/>
    <w:rsid w:val="00B9478E"/>
    <w:rsid w:val="00B947BB"/>
    <w:rsid w:val="00B96EDE"/>
    <w:rsid w:val="00B97170"/>
    <w:rsid w:val="00BA0509"/>
    <w:rsid w:val="00BA0DB4"/>
    <w:rsid w:val="00BA1432"/>
    <w:rsid w:val="00BA5DCF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31C9"/>
    <w:rsid w:val="00BB388D"/>
    <w:rsid w:val="00BB42D6"/>
    <w:rsid w:val="00BB558A"/>
    <w:rsid w:val="00BB61AE"/>
    <w:rsid w:val="00BB7C9E"/>
    <w:rsid w:val="00BC043B"/>
    <w:rsid w:val="00BC1D7C"/>
    <w:rsid w:val="00BC202B"/>
    <w:rsid w:val="00BC2172"/>
    <w:rsid w:val="00BC2A74"/>
    <w:rsid w:val="00BC553C"/>
    <w:rsid w:val="00BC578C"/>
    <w:rsid w:val="00BC5FC5"/>
    <w:rsid w:val="00BC7E42"/>
    <w:rsid w:val="00BD12A6"/>
    <w:rsid w:val="00BD1810"/>
    <w:rsid w:val="00BD22A8"/>
    <w:rsid w:val="00BD3556"/>
    <w:rsid w:val="00BD4BD9"/>
    <w:rsid w:val="00BD503B"/>
    <w:rsid w:val="00BE007B"/>
    <w:rsid w:val="00BE1679"/>
    <w:rsid w:val="00BE1EA2"/>
    <w:rsid w:val="00BE4916"/>
    <w:rsid w:val="00BE4B03"/>
    <w:rsid w:val="00BE4B75"/>
    <w:rsid w:val="00BE7447"/>
    <w:rsid w:val="00BF0433"/>
    <w:rsid w:val="00BF1C87"/>
    <w:rsid w:val="00BF3BBD"/>
    <w:rsid w:val="00BF4107"/>
    <w:rsid w:val="00BF43E8"/>
    <w:rsid w:val="00BF4FD4"/>
    <w:rsid w:val="00BF6CD4"/>
    <w:rsid w:val="00BF76C2"/>
    <w:rsid w:val="00C0014E"/>
    <w:rsid w:val="00C011F0"/>
    <w:rsid w:val="00C01DFB"/>
    <w:rsid w:val="00C02459"/>
    <w:rsid w:val="00C033F9"/>
    <w:rsid w:val="00C03751"/>
    <w:rsid w:val="00C03F48"/>
    <w:rsid w:val="00C04A9F"/>
    <w:rsid w:val="00C04EC0"/>
    <w:rsid w:val="00C054B9"/>
    <w:rsid w:val="00C057AA"/>
    <w:rsid w:val="00C05809"/>
    <w:rsid w:val="00C06535"/>
    <w:rsid w:val="00C11437"/>
    <w:rsid w:val="00C129AC"/>
    <w:rsid w:val="00C1380E"/>
    <w:rsid w:val="00C138A8"/>
    <w:rsid w:val="00C144F0"/>
    <w:rsid w:val="00C1460B"/>
    <w:rsid w:val="00C162C9"/>
    <w:rsid w:val="00C1706C"/>
    <w:rsid w:val="00C17917"/>
    <w:rsid w:val="00C21056"/>
    <w:rsid w:val="00C2176A"/>
    <w:rsid w:val="00C2215F"/>
    <w:rsid w:val="00C227D8"/>
    <w:rsid w:val="00C2328C"/>
    <w:rsid w:val="00C23A7F"/>
    <w:rsid w:val="00C24F2D"/>
    <w:rsid w:val="00C25841"/>
    <w:rsid w:val="00C25F53"/>
    <w:rsid w:val="00C26968"/>
    <w:rsid w:val="00C30086"/>
    <w:rsid w:val="00C30F9D"/>
    <w:rsid w:val="00C3173A"/>
    <w:rsid w:val="00C31D8B"/>
    <w:rsid w:val="00C32717"/>
    <w:rsid w:val="00C3329E"/>
    <w:rsid w:val="00C34513"/>
    <w:rsid w:val="00C34897"/>
    <w:rsid w:val="00C34B22"/>
    <w:rsid w:val="00C34C4D"/>
    <w:rsid w:val="00C36D65"/>
    <w:rsid w:val="00C40AD5"/>
    <w:rsid w:val="00C41740"/>
    <w:rsid w:val="00C419CA"/>
    <w:rsid w:val="00C420D6"/>
    <w:rsid w:val="00C435CD"/>
    <w:rsid w:val="00C43F77"/>
    <w:rsid w:val="00C44C8C"/>
    <w:rsid w:val="00C44FD1"/>
    <w:rsid w:val="00C45377"/>
    <w:rsid w:val="00C46649"/>
    <w:rsid w:val="00C50808"/>
    <w:rsid w:val="00C50F5F"/>
    <w:rsid w:val="00C51DE4"/>
    <w:rsid w:val="00C524D6"/>
    <w:rsid w:val="00C52506"/>
    <w:rsid w:val="00C52CE0"/>
    <w:rsid w:val="00C5331E"/>
    <w:rsid w:val="00C54C44"/>
    <w:rsid w:val="00C54DC8"/>
    <w:rsid w:val="00C558D6"/>
    <w:rsid w:val="00C569B3"/>
    <w:rsid w:val="00C56FCD"/>
    <w:rsid w:val="00C5708B"/>
    <w:rsid w:val="00C6019E"/>
    <w:rsid w:val="00C6290B"/>
    <w:rsid w:val="00C63B99"/>
    <w:rsid w:val="00C6421A"/>
    <w:rsid w:val="00C65364"/>
    <w:rsid w:val="00C65801"/>
    <w:rsid w:val="00C66596"/>
    <w:rsid w:val="00C669B2"/>
    <w:rsid w:val="00C669E4"/>
    <w:rsid w:val="00C66A61"/>
    <w:rsid w:val="00C6722A"/>
    <w:rsid w:val="00C7036A"/>
    <w:rsid w:val="00C70439"/>
    <w:rsid w:val="00C71427"/>
    <w:rsid w:val="00C7235C"/>
    <w:rsid w:val="00C7250F"/>
    <w:rsid w:val="00C72F11"/>
    <w:rsid w:val="00C73BAD"/>
    <w:rsid w:val="00C73F8F"/>
    <w:rsid w:val="00C7409C"/>
    <w:rsid w:val="00C74593"/>
    <w:rsid w:val="00C74D45"/>
    <w:rsid w:val="00C75DE4"/>
    <w:rsid w:val="00C77C04"/>
    <w:rsid w:val="00C800DC"/>
    <w:rsid w:val="00C8038B"/>
    <w:rsid w:val="00C80B12"/>
    <w:rsid w:val="00C80B6F"/>
    <w:rsid w:val="00C8100B"/>
    <w:rsid w:val="00C824F1"/>
    <w:rsid w:val="00C82FBB"/>
    <w:rsid w:val="00C83C19"/>
    <w:rsid w:val="00C85DE3"/>
    <w:rsid w:val="00C86256"/>
    <w:rsid w:val="00C90342"/>
    <w:rsid w:val="00C90654"/>
    <w:rsid w:val="00C90E23"/>
    <w:rsid w:val="00C91FFE"/>
    <w:rsid w:val="00C9253B"/>
    <w:rsid w:val="00C9289B"/>
    <w:rsid w:val="00C92CF0"/>
    <w:rsid w:val="00C92E15"/>
    <w:rsid w:val="00C933F6"/>
    <w:rsid w:val="00C93ECB"/>
    <w:rsid w:val="00C9559A"/>
    <w:rsid w:val="00C95891"/>
    <w:rsid w:val="00C95CC0"/>
    <w:rsid w:val="00C96684"/>
    <w:rsid w:val="00C9743B"/>
    <w:rsid w:val="00C97CDF"/>
    <w:rsid w:val="00CA096B"/>
    <w:rsid w:val="00CA0F4B"/>
    <w:rsid w:val="00CA1909"/>
    <w:rsid w:val="00CA23A6"/>
    <w:rsid w:val="00CB1210"/>
    <w:rsid w:val="00CB29EC"/>
    <w:rsid w:val="00CB2B7A"/>
    <w:rsid w:val="00CB76F3"/>
    <w:rsid w:val="00CC079F"/>
    <w:rsid w:val="00CC16F4"/>
    <w:rsid w:val="00CC18F2"/>
    <w:rsid w:val="00CC3D3D"/>
    <w:rsid w:val="00CC3FC7"/>
    <w:rsid w:val="00CC5C3F"/>
    <w:rsid w:val="00CC5C49"/>
    <w:rsid w:val="00CD0635"/>
    <w:rsid w:val="00CD0AAF"/>
    <w:rsid w:val="00CD1112"/>
    <w:rsid w:val="00CD11D3"/>
    <w:rsid w:val="00CD2419"/>
    <w:rsid w:val="00CD24C8"/>
    <w:rsid w:val="00CD579A"/>
    <w:rsid w:val="00CE0BB8"/>
    <w:rsid w:val="00CE1027"/>
    <w:rsid w:val="00CE10E6"/>
    <w:rsid w:val="00CE1B50"/>
    <w:rsid w:val="00CE1DF9"/>
    <w:rsid w:val="00CE234B"/>
    <w:rsid w:val="00CE36B0"/>
    <w:rsid w:val="00CE49B7"/>
    <w:rsid w:val="00CE5AB5"/>
    <w:rsid w:val="00CE6DD7"/>
    <w:rsid w:val="00CE76CB"/>
    <w:rsid w:val="00CF0911"/>
    <w:rsid w:val="00CF0B8A"/>
    <w:rsid w:val="00CF1034"/>
    <w:rsid w:val="00CF152B"/>
    <w:rsid w:val="00CF1C78"/>
    <w:rsid w:val="00CF395B"/>
    <w:rsid w:val="00CF6470"/>
    <w:rsid w:val="00CF7A23"/>
    <w:rsid w:val="00CF7CEA"/>
    <w:rsid w:val="00CF7D40"/>
    <w:rsid w:val="00D000C6"/>
    <w:rsid w:val="00D00B0C"/>
    <w:rsid w:val="00D01BB3"/>
    <w:rsid w:val="00D0237F"/>
    <w:rsid w:val="00D03A0C"/>
    <w:rsid w:val="00D0546E"/>
    <w:rsid w:val="00D0764A"/>
    <w:rsid w:val="00D07687"/>
    <w:rsid w:val="00D07993"/>
    <w:rsid w:val="00D10090"/>
    <w:rsid w:val="00D10361"/>
    <w:rsid w:val="00D107D2"/>
    <w:rsid w:val="00D1262F"/>
    <w:rsid w:val="00D14533"/>
    <w:rsid w:val="00D154D3"/>
    <w:rsid w:val="00D15C9A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6517"/>
    <w:rsid w:val="00D26AA0"/>
    <w:rsid w:val="00D26EA6"/>
    <w:rsid w:val="00D27147"/>
    <w:rsid w:val="00D30C59"/>
    <w:rsid w:val="00D31467"/>
    <w:rsid w:val="00D3256F"/>
    <w:rsid w:val="00D33892"/>
    <w:rsid w:val="00D34A8F"/>
    <w:rsid w:val="00D34BB5"/>
    <w:rsid w:val="00D34F06"/>
    <w:rsid w:val="00D37729"/>
    <w:rsid w:val="00D37C9E"/>
    <w:rsid w:val="00D4065B"/>
    <w:rsid w:val="00D40880"/>
    <w:rsid w:val="00D40881"/>
    <w:rsid w:val="00D42CF2"/>
    <w:rsid w:val="00D44A03"/>
    <w:rsid w:val="00D467F9"/>
    <w:rsid w:val="00D469ED"/>
    <w:rsid w:val="00D470FC"/>
    <w:rsid w:val="00D51574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D8B"/>
    <w:rsid w:val="00D56044"/>
    <w:rsid w:val="00D57A33"/>
    <w:rsid w:val="00D607D1"/>
    <w:rsid w:val="00D6389F"/>
    <w:rsid w:val="00D638EE"/>
    <w:rsid w:val="00D63AE8"/>
    <w:rsid w:val="00D63CAE"/>
    <w:rsid w:val="00D6447F"/>
    <w:rsid w:val="00D65E2A"/>
    <w:rsid w:val="00D66092"/>
    <w:rsid w:val="00D702CD"/>
    <w:rsid w:val="00D71251"/>
    <w:rsid w:val="00D714E7"/>
    <w:rsid w:val="00D715E4"/>
    <w:rsid w:val="00D71CC9"/>
    <w:rsid w:val="00D74FA9"/>
    <w:rsid w:val="00D7577B"/>
    <w:rsid w:val="00D76634"/>
    <w:rsid w:val="00D76B7F"/>
    <w:rsid w:val="00D807C5"/>
    <w:rsid w:val="00D8166F"/>
    <w:rsid w:val="00D81D1A"/>
    <w:rsid w:val="00D8216B"/>
    <w:rsid w:val="00D83E21"/>
    <w:rsid w:val="00D845A9"/>
    <w:rsid w:val="00D8527C"/>
    <w:rsid w:val="00D8554D"/>
    <w:rsid w:val="00D85B11"/>
    <w:rsid w:val="00D865CF"/>
    <w:rsid w:val="00D87641"/>
    <w:rsid w:val="00D90852"/>
    <w:rsid w:val="00D91CDF"/>
    <w:rsid w:val="00D940A5"/>
    <w:rsid w:val="00D94888"/>
    <w:rsid w:val="00D94A55"/>
    <w:rsid w:val="00D95209"/>
    <w:rsid w:val="00D95B4C"/>
    <w:rsid w:val="00D96941"/>
    <w:rsid w:val="00D96E83"/>
    <w:rsid w:val="00D97AC8"/>
    <w:rsid w:val="00D97B92"/>
    <w:rsid w:val="00DA2FDE"/>
    <w:rsid w:val="00DA35E4"/>
    <w:rsid w:val="00DA3779"/>
    <w:rsid w:val="00DA5C2F"/>
    <w:rsid w:val="00DA5D92"/>
    <w:rsid w:val="00DA65DF"/>
    <w:rsid w:val="00DA688F"/>
    <w:rsid w:val="00DB2115"/>
    <w:rsid w:val="00DB2271"/>
    <w:rsid w:val="00DB3143"/>
    <w:rsid w:val="00DB37D0"/>
    <w:rsid w:val="00DB695A"/>
    <w:rsid w:val="00DB7C23"/>
    <w:rsid w:val="00DB7C49"/>
    <w:rsid w:val="00DC06F7"/>
    <w:rsid w:val="00DC5316"/>
    <w:rsid w:val="00DC6E59"/>
    <w:rsid w:val="00DC7A7A"/>
    <w:rsid w:val="00DC7E74"/>
    <w:rsid w:val="00DD0AD4"/>
    <w:rsid w:val="00DD1D41"/>
    <w:rsid w:val="00DD30AD"/>
    <w:rsid w:val="00DD5415"/>
    <w:rsid w:val="00DD5A82"/>
    <w:rsid w:val="00DD6DCA"/>
    <w:rsid w:val="00DE0EC0"/>
    <w:rsid w:val="00DE1405"/>
    <w:rsid w:val="00DE5047"/>
    <w:rsid w:val="00DE57A4"/>
    <w:rsid w:val="00DE5E42"/>
    <w:rsid w:val="00DE6736"/>
    <w:rsid w:val="00DE6FDF"/>
    <w:rsid w:val="00DE7110"/>
    <w:rsid w:val="00DF0823"/>
    <w:rsid w:val="00DF0F86"/>
    <w:rsid w:val="00DF1350"/>
    <w:rsid w:val="00DF27BB"/>
    <w:rsid w:val="00DF4C52"/>
    <w:rsid w:val="00DF5200"/>
    <w:rsid w:val="00DF5A6D"/>
    <w:rsid w:val="00DF6C43"/>
    <w:rsid w:val="00DF731D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58AE"/>
    <w:rsid w:val="00E05AFC"/>
    <w:rsid w:val="00E071A9"/>
    <w:rsid w:val="00E100BC"/>
    <w:rsid w:val="00E10ABB"/>
    <w:rsid w:val="00E1218E"/>
    <w:rsid w:val="00E12BA4"/>
    <w:rsid w:val="00E147A6"/>
    <w:rsid w:val="00E1515E"/>
    <w:rsid w:val="00E15AAE"/>
    <w:rsid w:val="00E16018"/>
    <w:rsid w:val="00E1650F"/>
    <w:rsid w:val="00E17343"/>
    <w:rsid w:val="00E1735C"/>
    <w:rsid w:val="00E17581"/>
    <w:rsid w:val="00E210D1"/>
    <w:rsid w:val="00E22677"/>
    <w:rsid w:val="00E236A8"/>
    <w:rsid w:val="00E23F4F"/>
    <w:rsid w:val="00E25E61"/>
    <w:rsid w:val="00E2773B"/>
    <w:rsid w:val="00E30FB4"/>
    <w:rsid w:val="00E3159D"/>
    <w:rsid w:val="00E316ED"/>
    <w:rsid w:val="00E3209D"/>
    <w:rsid w:val="00E32517"/>
    <w:rsid w:val="00E32D8E"/>
    <w:rsid w:val="00E3389A"/>
    <w:rsid w:val="00E33DAA"/>
    <w:rsid w:val="00E3577F"/>
    <w:rsid w:val="00E35880"/>
    <w:rsid w:val="00E36B8D"/>
    <w:rsid w:val="00E37B83"/>
    <w:rsid w:val="00E40273"/>
    <w:rsid w:val="00E4047D"/>
    <w:rsid w:val="00E4226B"/>
    <w:rsid w:val="00E4306B"/>
    <w:rsid w:val="00E4344A"/>
    <w:rsid w:val="00E43C7E"/>
    <w:rsid w:val="00E44B14"/>
    <w:rsid w:val="00E44E20"/>
    <w:rsid w:val="00E452CB"/>
    <w:rsid w:val="00E47AE4"/>
    <w:rsid w:val="00E47F1D"/>
    <w:rsid w:val="00E50BC8"/>
    <w:rsid w:val="00E51436"/>
    <w:rsid w:val="00E525BB"/>
    <w:rsid w:val="00E5480B"/>
    <w:rsid w:val="00E54AAE"/>
    <w:rsid w:val="00E54B91"/>
    <w:rsid w:val="00E54D29"/>
    <w:rsid w:val="00E57202"/>
    <w:rsid w:val="00E57B3F"/>
    <w:rsid w:val="00E604F2"/>
    <w:rsid w:val="00E61BC5"/>
    <w:rsid w:val="00E62E23"/>
    <w:rsid w:val="00E63CCB"/>
    <w:rsid w:val="00E64E5A"/>
    <w:rsid w:val="00E65069"/>
    <w:rsid w:val="00E65ACF"/>
    <w:rsid w:val="00E66760"/>
    <w:rsid w:val="00E67964"/>
    <w:rsid w:val="00E7132E"/>
    <w:rsid w:val="00E71585"/>
    <w:rsid w:val="00E7254A"/>
    <w:rsid w:val="00E72A6F"/>
    <w:rsid w:val="00E74360"/>
    <w:rsid w:val="00E74858"/>
    <w:rsid w:val="00E74D39"/>
    <w:rsid w:val="00E754E4"/>
    <w:rsid w:val="00E7742E"/>
    <w:rsid w:val="00E77644"/>
    <w:rsid w:val="00E80AC5"/>
    <w:rsid w:val="00E82165"/>
    <w:rsid w:val="00E833CF"/>
    <w:rsid w:val="00E83F23"/>
    <w:rsid w:val="00E845FA"/>
    <w:rsid w:val="00E85460"/>
    <w:rsid w:val="00E86B4A"/>
    <w:rsid w:val="00E9194E"/>
    <w:rsid w:val="00E91C90"/>
    <w:rsid w:val="00E9275F"/>
    <w:rsid w:val="00E92DF4"/>
    <w:rsid w:val="00E9334B"/>
    <w:rsid w:val="00E93567"/>
    <w:rsid w:val="00E94A85"/>
    <w:rsid w:val="00E9509E"/>
    <w:rsid w:val="00E96BB5"/>
    <w:rsid w:val="00E971EC"/>
    <w:rsid w:val="00E97521"/>
    <w:rsid w:val="00E97CA9"/>
    <w:rsid w:val="00EA17DE"/>
    <w:rsid w:val="00EA2349"/>
    <w:rsid w:val="00EA2E89"/>
    <w:rsid w:val="00EA3457"/>
    <w:rsid w:val="00EA3DB4"/>
    <w:rsid w:val="00EA6E7F"/>
    <w:rsid w:val="00EA6F8B"/>
    <w:rsid w:val="00EA7EBB"/>
    <w:rsid w:val="00EA7FCC"/>
    <w:rsid w:val="00EB05B6"/>
    <w:rsid w:val="00EB0E87"/>
    <w:rsid w:val="00EB1502"/>
    <w:rsid w:val="00EB2196"/>
    <w:rsid w:val="00EB2E33"/>
    <w:rsid w:val="00EB4603"/>
    <w:rsid w:val="00EB4F7A"/>
    <w:rsid w:val="00EB5198"/>
    <w:rsid w:val="00EB6561"/>
    <w:rsid w:val="00EB6CA0"/>
    <w:rsid w:val="00EB7A61"/>
    <w:rsid w:val="00EB7B31"/>
    <w:rsid w:val="00EB7FD5"/>
    <w:rsid w:val="00EC0EC5"/>
    <w:rsid w:val="00EC29A4"/>
    <w:rsid w:val="00EC3B4D"/>
    <w:rsid w:val="00EC4556"/>
    <w:rsid w:val="00EC4A83"/>
    <w:rsid w:val="00EC5E25"/>
    <w:rsid w:val="00EC63C6"/>
    <w:rsid w:val="00ED03E5"/>
    <w:rsid w:val="00ED2384"/>
    <w:rsid w:val="00ED2F5F"/>
    <w:rsid w:val="00ED363F"/>
    <w:rsid w:val="00ED38EF"/>
    <w:rsid w:val="00ED6180"/>
    <w:rsid w:val="00ED6886"/>
    <w:rsid w:val="00EE0385"/>
    <w:rsid w:val="00EE09BF"/>
    <w:rsid w:val="00EE0B75"/>
    <w:rsid w:val="00EE154A"/>
    <w:rsid w:val="00EE1B88"/>
    <w:rsid w:val="00EE2120"/>
    <w:rsid w:val="00EE224B"/>
    <w:rsid w:val="00EE2C96"/>
    <w:rsid w:val="00EE2DA5"/>
    <w:rsid w:val="00EE33A7"/>
    <w:rsid w:val="00EE587F"/>
    <w:rsid w:val="00EE6CA6"/>
    <w:rsid w:val="00EF13B9"/>
    <w:rsid w:val="00EF1439"/>
    <w:rsid w:val="00EF56B1"/>
    <w:rsid w:val="00F00028"/>
    <w:rsid w:val="00F02093"/>
    <w:rsid w:val="00F02A3E"/>
    <w:rsid w:val="00F038F2"/>
    <w:rsid w:val="00F03FB0"/>
    <w:rsid w:val="00F0495D"/>
    <w:rsid w:val="00F0529C"/>
    <w:rsid w:val="00F101FA"/>
    <w:rsid w:val="00F110F9"/>
    <w:rsid w:val="00F11A0F"/>
    <w:rsid w:val="00F14095"/>
    <w:rsid w:val="00F15411"/>
    <w:rsid w:val="00F15D48"/>
    <w:rsid w:val="00F16396"/>
    <w:rsid w:val="00F17C1C"/>
    <w:rsid w:val="00F216A2"/>
    <w:rsid w:val="00F22183"/>
    <w:rsid w:val="00F235D8"/>
    <w:rsid w:val="00F236A9"/>
    <w:rsid w:val="00F23DAC"/>
    <w:rsid w:val="00F257A3"/>
    <w:rsid w:val="00F26BFC"/>
    <w:rsid w:val="00F31212"/>
    <w:rsid w:val="00F326BF"/>
    <w:rsid w:val="00F327E3"/>
    <w:rsid w:val="00F3362A"/>
    <w:rsid w:val="00F347A8"/>
    <w:rsid w:val="00F34D2E"/>
    <w:rsid w:val="00F3533F"/>
    <w:rsid w:val="00F3549B"/>
    <w:rsid w:val="00F35823"/>
    <w:rsid w:val="00F360D8"/>
    <w:rsid w:val="00F365A5"/>
    <w:rsid w:val="00F36FF1"/>
    <w:rsid w:val="00F40036"/>
    <w:rsid w:val="00F403FE"/>
    <w:rsid w:val="00F425F1"/>
    <w:rsid w:val="00F42C15"/>
    <w:rsid w:val="00F4303E"/>
    <w:rsid w:val="00F43A15"/>
    <w:rsid w:val="00F441D0"/>
    <w:rsid w:val="00F457AA"/>
    <w:rsid w:val="00F45FCC"/>
    <w:rsid w:val="00F475DA"/>
    <w:rsid w:val="00F47A74"/>
    <w:rsid w:val="00F47C89"/>
    <w:rsid w:val="00F47FEE"/>
    <w:rsid w:val="00F5088E"/>
    <w:rsid w:val="00F528DF"/>
    <w:rsid w:val="00F53F22"/>
    <w:rsid w:val="00F53FB1"/>
    <w:rsid w:val="00F5403C"/>
    <w:rsid w:val="00F54D78"/>
    <w:rsid w:val="00F5529B"/>
    <w:rsid w:val="00F571A3"/>
    <w:rsid w:val="00F57FB5"/>
    <w:rsid w:val="00F602ED"/>
    <w:rsid w:val="00F606AC"/>
    <w:rsid w:val="00F60AAE"/>
    <w:rsid w:val="00F63694"/>
    <w:rsid w:val="00F643E9"/>
    <w:rsid w:val="00F65353"/>
    <w:rsid w:val="00F65371"/>
    <w:rsid w:val="00F660EE"/>
    <w:rsid w:val="00F66A69"/>
    <w:rsid w:val="00F67089"/>
    <w:rsid w:val="00F676FE"/>
    <w:rsid w:val="00F67AFD"/>
    <w:rsid w:val="00F70907"/>
    <w:rsid w:val="00F71C27"/>
    <w:rsid w:val="00F73432"/>
    <w:rsid w:val="00F750AB"/>
    <w:rsid w:val="00F7584E"/>
    <w:rsid w:val="00F772BF"/>
    <w:rsid w:val="00F7763D"/>
    <w:rsid w:val="00F77776"/>
    <w:rsid w:val="00F77E0F"/>
    <w:rsid w:val="00F8075A"/>
    <w:rsid w:val="00F8174B"/>
    <w:rsid w:val="00F83568"/>
    <w:rsid w:val="00F835FB"/>
    <w:rsid w:val="00F83619"/>
    <w:rsid w:val="00F8409C"/>
    <w:rsid w:val="00F85E0E"/>
    <w:rsid w:val="00F86354"/>
    <w:rsid w:val="00F87A89"/>
    <w:rsid w:val="00F9139B"/>
    <w:rsid w:val="00F91D9D"/>
    <w:rsid w:val="00F93D54"/>
    <w:rsid w:val="00F95957"/>
    <w:rsid w:val="00F96E0A"/>
    <w:rsid w:val="00FA0267"/>
    <w:rsid w:val="00FA0B86"/>
    <w:rsid w:val="00FA0BD7"/>
    <w:rsid w:val="00FA17B8"/>
    <w:rsid w:val="00FA206A"/>
    <w:rsid w:val="00FA2B3E"/>
    <w:rsid w:val="00FA3580"/>
    <w:rsid w:val="00FA4035"/>
    <w:rsid w:val="00FA64B0"/>
    <w:rsid w:val="00FA7B2C"/>
    <w:rsid w:val="00FB01B3"/>
    <w:rsid w:val="00FB0320"/>
    <w:rsid w:val="00FB33E4"/>
    <w:rsid w:val="00FB5055"/>
    <w:rsid w:val="00FB67F3"/>
    <w:rsid w:val="00FB6C5C"/>
    <w:rsid w:val="00FB6D06"/>
    <w:rsid w:val="00FB6D5A"/>
    <w:rsid w:val="00FC0212"/>
    <w:rsid w:val="00FC230A"/>
    <w:rsid w:val="00FC40B4"/>
    <w:rsid w:val="00FC494B"/>
    <w:rsid w:val="00FC724B"/>
    <w:rsid w:val="00FC7A6D"/>
    <w:rsid w:val="00FC7B8B"/>
    <w:rsid w:val="00FD0D98"/>
    <w:rsid w:val="00FD52A6"/>
    <w:rsid w:val="00FD797F"/>
    <w:rsid w:val="00FE0C89"/>
    <w:rsid w:val="00FE10C3"/>
    <w:rsid w:val="00FE1960"/>
    <w:rsid w:val="00FE1F08"/>
    <w:rsid w:val="00FE4FC0"/>
    <w:rsid w:val="00FF095A"/>
    <w:rsid w:val="00FF0F86"/>
    <w:rsid w:val="00FF1208"/>
    <w:rsid w:val="00FF1F1D"/>
    <w:rsid w:val="00FF2DB2"/>
    <w:rsid w:val="00FF390D"/>
    <w:rsid w:val="00FF39C0"/>
    <w:rsid w:val="00FF3D95"/>
    <w:rsid w:val="00FF4355"/>
    <w:rsid w:val="00FF4EAA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1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f1"/>
    <w:rsid w:val="002411F4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f1"/>
    <w:rsid w:val="003D321A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f1"/>
    <w:rsid w:val="003C6E0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39"/>
    <w:rsid w:val="003C6E0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rsid w:val="00817307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AC193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s3">
    <w:name w:val="s_3"/>
    <w:basedOn w:val="a"/>
    <w:rsid w:val="00AC193F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C193F"/>
    <w:pPr>
      <w:spacing w:before="100" w:beforeAutospacing="1" w:after="100" w:afterAutospacing="1"/>
    </w:pPr>
  </w:style>
  <w:style w:type="paragraph" w:customStyle="1" w:styleId="s16">
    <w:name w:val="s_16"/>
    <w:basedOn w:val="a"/>
    <w:rsid w:val="00AC193F"/>
    <w:pPr>
      <w:spacing w:before="100" w:beforeAutospacing="1" w:after="100" w:afterAutospacing="1"/>
    </w:pPr>
  </w:style>
  <w:style w:type="paragraph" w:customStyle="1" w:styleId="Standard">
    <w:name w:val="Standard"/>
    <w:qFormat/>
    <w:rsid w:val="00560EB5"/>
    <w:pPr>
      <w:suppressAutoHyphens/>
      <w:spacing w:after="160" w:line="259" w:lineRule="auto"/>
      <w:textAlignment w:val="baseline"/>
    </w:pPr>
    <w:rPr>
      <w:rFonts w:ascii="Calibri" w:eastAsia="SimSun" w:hAnsi="Calibri" w:cs="Calibri"/>
      <w:kern w:val="2"/>
      <w:sz w:val="22"/>
      <w:szCs w:val="22"/>
      <w:lang w:eastAsia="en-US"/>
    </w:rPr>
  </w:style>
  <w:style w:type="paragraph" w:customStyle="1" w:styleId="aff8">
    <w:name w:val="ПГУ Кому"/>
    <w:basedOn w:val="af9"/>
    <w:link w:val="aff9"/>
    <w:qFormat/>
    <w:rsid w:val="00560EB5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9">
    <w:name w:val="ПГУ Кому Знак"/>
    <w:basedOn w:val="a0"/>
    <w:link w:val="aff8"/>
    <w:rsid w:val="00560EB5"/>
    <w:rPr>
      <w:rFonts w:eastAsia="Calibri"/>
      <w:sz w:val="24"/>
      <w:szCs w:val="24"/>
      <w:lang w:eastAsia="en-US"/>
    </w:rPr>
  </w:style>
  <w:style w:type="paragraph" w:styleId="affa">
    <w:name w:val="Plain Text"/>
    <w:basedOn w:val="a"/>
    <w:link w:val="affb"/>
    <w:unhideWhenUsed/>
    <w:rsid w:val="006C6DBF"/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0"/>
    <w:link w:val="affa"/>
    <w:rsid w:val="006C6DB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E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1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3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4">
    <w:name w:val="header"/>
    <w:basedOn w:val="a"/>
    <w:link w:val="a5"/>
    <w:uiPriority w:val="99"/>
    <w:rsid w:val="001B1E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8">
    <w:name w:val="Body Text"/>
    <w:basedOn w:val="a"/>
    <w:link w:val="a9"/>
    <w:rsid w:val="001B1E70"/>
    <w:rPr>
      <w:rFonts w:ascii="SchoolBook" w:hAnsi="SchoolBook"/>
      <w:color w:val="1F497D"/>
      <w:sz w:val="26"/>
      <w:szCs w:val="20"/>
    </w:rPr>
  </w:style>
  <w:style w:type="character" w:customStyle="1" w:styleId="a9">
    <w:name w:val="Основной текст Знак"/>
    <w:link w:val="a8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a">
    <w:name w:val="Прижатый влево"/>
    <w:basedOn w:val="a"/>
    <w:next w:val="a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b">
    <w:name w:val="footer"/>
    <w:basedOn w:val="a"/>
    <w:link w:val="ac"/>
    <w:uiPriority w:val="99"/>
    <w:unhideWhenUsed/>
    <w:rsid w:val="001B1E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B1E70"/>
    <w:rPr>
      <w:sz w:val="24"/>
      <w:szCs w:val="24"/>
      <w:lang w:val="ru-RU" w:eastAsia="ru-RU" w:bidi="ar-SA"/>
    </w:rPr>
  </w:style>
  <w:style w:type="paragraph" w:customStyle="1" w:styleId="ad">
    <w:name w:val="Нормальный (таблица)"/>
    <w:basedOn w:val="a"/>
    <w:next w:val="a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1B1E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endnote text"/>
    <w:basedOn w:val="a"/>
    <w:link w:val="af1"/>
    <w:uiPriority w:val="99"/>
    <w:semiHidden/>
    <w:unhideWhenUsed/>
    <w:rsid w:val="001B1E70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1B1E70"/>
    <w:rPr>
      <w:lang w:val="ru-RU" w:eastAsia="ru-RU" w:bidi="ar-SA"/>
    </w:rPr>
  </w:style>
  <w:style w:type="paragraph" w:styleId="af2">
    <w:name w:val="footnote text"/>
    <w:basedOn w:val="a"/>
    <w:link w:val="af3"/>
    <w:unhideWhenUsed/>
    <w:rsid w:val="001B1E70"/>
    <w:rPr>
      <w:sz w:val="20"/>
      <w:szCs w:val="20"/>
    </w:rPr>
  </w:style>
  <w:style w:type="character" w:customStyle="1" w:styleId="af3">
    <w:name w:val="Текст сноски Знак"/>
    <w:link w:val="af2"/>
    <w:rsid w:val="001B1E70"/>
    <w:rPr>
      <w:lang w:val="ru-RU" w:eastAsia="ru-RU" w:bidi="ar-SA"/>
    </w:rPr>
  </w:style>
  <w:style w:type="paragraph" w:styleId="af4">
    <w:name w:val="annotation text"/>
    <w:basedOn w:val="a"/>
    <w:link w:val="af5"/>
    <w:uiPriority w:val="99"/>
    <w:semiHidden/>
    <w:unhideWhenUsed/>
    <w:rsid w:val="001B1E70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B1E70"/>
    <w:rPr>
      <w:lang w:val="ru-RU" w:eastAsia="ru-RU" w:bidi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B1E70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B1E70"/>
    <w:rPr>
      <w:b/>
      <w:bCs/>
      <w:lang w:val="ru-RU" w:eastAsia="ru-RU" w:bidi="ar-SA"/>
    </w:rPr>
  </w:style>
  <w:style w:type="character" w:styleId="af8">
    <w:name w:val="Hyperlink"/>
    <w:unhideWhenUsed/>
    <w:rsid w:val="001B1E70"/>
    <w:rPr>
      <w:color w:val="0000FF"/>
      <w:u w:val="single"/>
    </w:rPr>
  </w:style>
  <w:style w:type="paragraph" w:styleId="af9">
    <w:name w:val="No Spacing"/>
    <w:link w:val="afa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a">
    <w:name w:val="Без интервала Знак"/>
    <w:link w:val="af9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b">
    <w:name w:val="page number"/>
    <w:basedOn w:val="a0"/>
    <w:rsid w:val="001B1E70"/>
  </w:style>
  <w:style w:type="paragraph" w:customStyle="1" w:styleId="11">
    <w:name w:val="Основной текст с отступом1"/>
    <w:basedOn w:val="a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d">
    <w:name w:val="Основной текст_"/>
    <w:link w:val="12"/>
    <w:rsid w:val="001B1E70"/>
    <w:rPr>
      <w:sz w:val="28"/>
      <w:szCs w:val="28"/>
      <w:lang w:bidi="ar-SA"/>
    </w:rPr>
  </w:style>
  <w:style w:type="paragraph" w:customStyle="1" w:styleId="12">
    <w:name w:val="Основной текст1"/>
    <w:basedOn w:val="a"/>
    <w:link w:val="afd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  <w:lang w:val="x-none" w:eastAsia="x-none"/>
    </w:rPr>
  </w:style>
  <w:style w:type="paragraph" w:styleId="afe">
    <w:name w:val="List Paragraph"/>
    <w:basedOn w:val="a"/>
    <w:uiPriority w:val="34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">
    <w:name w:val="Знак"/>
    <w:basedOn w:val="a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rsid w:val="001B1E70"/>
    <w:pPr>
      <w:spacing w:before="120" w:after="120"/>
    </w:pPr>
  </w:style>
  <w:style w:type="table" w:styleId="aff1">
    <w:name w:val="Table Grid"/>
    <w:basedOn w:val="a1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endnote reference"/>
    <w:uiPriority w:val="99"/>
    <w:unhideWhenUsed/>
    <w:rsid w:val="00746398"/>
    <w:rPr>
      <w:vertAlign w:val="superscript"/>
    </w:rPr>
  </w:style>
  <w:style w:type="character" w:styleId="aff3">
    <w:name w:val="footnote reference"/>
    <w:unhideWhenUsed/>
    <w:rsid w:val="00746398"/>
    <w:rPr>
      <w:vertAlign w:val="superscript"/>
    </w:rPr>
  </w:style>
  <w:style w:type="character" w:styleId="aff4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5">
    <w:name w:val="Body Text Indent"/>
    <w:basedOn w:val="a"/>
    <w:link w:val="aff6"/>
    <w:rsid w:val="00EE09B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link w:val="aff5"/>
    <w:rsid w:val="00EE09BF"/>
    <w:rPr>
      <w:sz w:val="24"/>
      <w:szCs w:val="24"/>
    </w:rPr>
  </w:style>
  <w:style w:type="paragraph" w:customStyle="1" w:styleId="ConsPlusNormal">
    <w:name w:val="ConsPlusNormal"/>
    <w:uiPriority w:val="99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7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3">
    <w:name w:val="нум список 1"/>
    <w:basedOn w:val="a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0"/>
    <w:rsid w:val="003126BE"/>
  </w:style>
  <w:style w:type="paragraph" w:customStyle="1" w:styleId="s1">
    <w:name w:val="s_1"/>
    <w:basedOn w:val="a"/>
    <w:rsid w:val="00F17C1C"/>
    <w:pPr>
      <w:spacing w:before="100" w:beforeAutospacing="1" w:after="100" w:afterAutospacing="1"/>
    </w:pPr>
  </w:style>
  <w:style w:type="character" w:customStyle="1" w:styleId="14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f1"/>
    <w:rsid w:val="002411F4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f1"/>
    <w:rsid w:val="003D321A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f1"/>
    <w:rsid w:val="003C6E0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39"/>
    <w:rsid w:val="003C6E0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rsid w:val="00817307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AC193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s3">
    <w:name w:val="s_3"/>
    <w:basedOn w:val="a"/>
    <w:rsid w:val="00AC193F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C193F"/>
    <w:pPr>
      <w:spacing w:before="100" w:beforeAutospacing="1" w:after="100" w:afterAutospacing="1"/>
    </w:pPr>
  </w:style>
  <w:style w:type="paragraph" w:customStyle="1" w:styleId="s16">
    <w:name w:val="s_16"/>
    <w:basedOn w:val="a"/>
    <w:rsid w:val="00AC193F"/>
    <w:pPr>
      <w:spacing w:before="100" w:beforeAutospacing="1" w:after="100" w:afterAutospacing="1"/>
    </w:pPr>
  </w:style>
  <w:style w:type="paragraph" w:customStyle="1" w:styleId="Standard">
    <w:name w:val="Standard"/>
    <w:qFormat/>
    <w:rsid w:val="00560EB5"/>
    <w:pPr>
      <w:suppressAutoHyphens/>
      <w:spacing w:after="160" w:line="259" w:lineRule="auto"/>
      <w:textAlignment w:val="baseline"/>
    </w:pPr>
    <w:rPr>
      <w:rFonts w:ascii="Calibri" w:eastAsia="SimSun" w:hAnsi="Calibri" w:cs="Calibri"/>
      <w:kern w:val="2"/>
      <w:sz w:val="22"/>
      <w:szCs w:val="22"/>
      <w:lang w:eastAsia="en-US"/>
    </w:rPr>
  </w:style>
  <w:style w:type="paragraph" w:customStyle="1" w:styleId="aff8">
    <w:name w:val="ПГУ Кому"/>
    <w:basedOn w:val="af9"/>
    <w:link w:val="aff9"/>
    <w:qFormat/>
    <w:rsid w:val="00560EB5"/>
    <w:pPr>
      <w:ind w:left="567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ff9">
    <w:name w:val="ПГУ Кому Знак"/>
    <w:basedOn w:val="a0"/>
    <w:link w:val="aff8"/>
    <w:rsid w:val="00560EB5"/>
    <w:rPr>
      <w:rFonts w:eastAsia="Calibri"/>
      <w:sz w:val="24"/>
      <w:szCs w:val="24"/>
      <w:lang w:eastAsia="en-US"/>
    </w:rPr>
  </w:style>
  <w:style w:type="paragraph" w:styleId="affa">
    <w:name w:val="Plain Text"/>
    <w:basedOn w:val="a"/>
    <w:link w:val="affb"/>
    <w:unhideWhenUsed/>
    <w:rsid w:val="006C6DBF"/>
    <w:rPr>
      <w:rFonts w:ascii="Courier New" w:hAnsi="Courier New"/>
      <w:sz w:val="20"/>
      <w:szCs w:val="20"/>
    </w:rPr>
  </w:style>
  <w:style w:type="character" w:customStyle="1" w:styleId="affb">
    <w:name w:val="Текст Знак"/>
    <w:basedOn w:val="a0"/>
    <w:link w:val="affa"/>
    <w:rsid w:val="006C6DB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8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5800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676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8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1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5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780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22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2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19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88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gu.krasnodar.ru/structure/detail.php?orgID=158843&amp;sphrase_id=6395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gu.krasnodar.ru/structure/detail.php?orgID=158843&amp;sphrase_id=639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7520-931F-44AB-ACC9-0DE29A3C7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16120</TotalTime>
  <Pages>68</Pages>
  <Words>27109</Words>
  <Characters>154522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/>
  <LinksUpToDate>false</LinksUpToDate>
  <CharactersWithSpaces>181269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Кулинча ЕО</cp:lastModifiedBy>
  <cp:revision>365</cp:revision>
  <cp:lastPrinted>2024-06-10T08:13:00Z</cp:lastPrinted>
  <dcterms:created xsi:type="dcterms:W3CDTF">2018-08-01T05:32:00Z</dcterms:created>
  <dcterms:modified xsi:type="dcterms:W3CDTF">2024-06-10T08:21:00Z</dcterms:modified>
</cp:coreProperties>
</file>